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CCF" w:rsidRDefault="006D2D04">
      <w:pPr>
        <w:pBdr>
          <w:top w:val="nil"/>
          <w:left w:val="nil"/>
          <w:bottom w:val="nil"/>
          <w:right w:val="nil"/>
          <w:between w:val="nil"/>
        </w:pBdr>
        <w:tabs>
          <w:tab w:val="center" w:pos="4680"/>
          <w:tab w:val="right" w:pos="9360"/>
        </w:tabs>
        <w:spacing w:before="120" w:after="0" w:line="240" w:lineRule="auto"/>
        <w:rPr>
          <w:color w:val="000000"/>
        </w:rPr>
      </w:pPr>
      <w:bookmarkStart w:id="0" w:name="_GoBack"/>
      <w:bookmarkEnd w:id="0"/>
      <w:r>
        <w:rPr>
          <w:noProof/>
          <w:color w:val="000000"/>
        </w:rPr>
        <w:drawing>
          <wp:inline distT="0" distB="0" distL="0" distR="0">
            <wp:extent cx="1351428" cy="135877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51428" cy="1358770"/>
                    </a:xfrm>
                    <a:prstGeom prst="rect">
                      <a:avLst/>
                    </a:prstGeom>
                    <a:ln/>
                  </pic:spPr>
                </pic:pic>
              </a:graphicData>
            </a:graphic>
          </wp:inline>
        </w:drawing>
      </w:r>
      <w:r>
        <w:rPr>
          <w:color w:val="000000"/>
        </w:rPr>
        <w:t xml:space="preserve">                                                                                                </w:t>
      </w:r>
      <w:r>
        <w:rPr>
          <w:noProof/>
          <w:color w:val="000000"/>
        </w:rPr>
        <w:drawing>
          <wp:inline distT="0" distB="0" distL="0" distR="0">
            <wp:extent cx="1306878" cy="1396224"/>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306878" cy="1396224"/>
                    </a:xfrm>
                    <a:prstGeom prst="rect">
                      <a:avLst/>
                    </a:prstGeom>
                    <a:ln/>
                  </pic:spPr>
                </pic:pic>
              </a:graphicData>
            </a:graphic>
          </wp:inline>
        </w:drawing>
      </w:r>
    </w:p>
    <w:p w:rsidR="00AF2CCF" w:rsidRDefault="006D2D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EFFICACY OF THE EUCHARISTIC CELEBRATION FOR CATHOLIC FAMILIES’ WITNESS TO CHRISTIAN LIFE, A CASE STUDY OF ST PETERS PARISH, CHINHOYI DIOCESE</w:t>
      </w: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MAXMOSE DUBE (</w:t>
      </w:r>
      <w:r>
        <w:rPr>
          <w:rFonts w:ascii="Times New Roman" w:eastAsia="Times New Roman" w:hAnsi="Times New Roman" w:cs="Times New Roman"/>
          <w:b/>
          <w:sz w:val="16"/>
          <w:szCs w:val="16"/>
        </w:rPr>
        <w:t>1605</w:t>
      </w:r>
      <w:r>
        <w:rPr>
          <w:rFonts w:ascii="Times New Roman" w:eastAsia="Times New Roman" w:hAnsi="Times New Roman" w:cs="Times New Roman"/>
          <w:b/>
          <w:sz w:val="24"/>
          <w:szCs w:val="24"/>
        </w:rPr>
        <w:t>)</w:t>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     </w:t>
      </w: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Long Paper submitted as a requirement for the completion of a Bachelor of Theology (</w:t>
      </w:r>
      <w:proofErr w:type="spellStart"/>
      <w:r>
        <w:rPr>
          <w:rFonts w:ascii="Times New Roman" w:eastAsia="Times New Roman" w:hAnsi="Times New Roman" w:cs="Times New Roman"/>
          <w:b/>
          <w:sz w:val="24"/>
          <w:szCs w:val="24"/>
        </w:rPr>
        <w:t>Honours</w:t>
      </w:r>
      <w:proofErr w:type="spellEnd"/>
      <w:r>
        <w:rPr>
          <w:rFonts w:ascii="Times New Roman" w:eastAsia="Times New Roman" w:hAnsi="Times New Roman" w:cs="Times New Roman"/>
          <w:b/>
          <w:sz w:val="24"/>
          <w:szCs w:val="24"/>
        </w:rPr>
        <w:t xml:space="preserve">) Degree </w:t>
      </w: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 DR JULIUS TOGAREPI</w:t>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rsidR="00AF2CCF" w:rsidRDefault="006D2D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[20] [JANUARY] [2020]</w:t>
      </w:r>
    </w:p>
    <w:p w:rsidR="00AF2CCF" w:rsidRDefault="00AF2CCF">
      <w:pPr>
        <w:spacing w:line="480" w:lineRule="auto"/>
        <w:jc w:val="center"/>
        <w:rPr>
          <w:rFonts w:ascii="Times New Roman" w:eastAsia="Times New Roman" w:hAnsi="Times New Roman" w:cs="Times New Roman"/>
          <w:b/>
          <w:sz w:val="24"/>
          <w:szCs w:val="24"/>
        </w:rPr>
        <w:sectPr w:rsidR="00AF2CCF">
          <w:footerReference w:type="default" r:id="rId8"/>
          <w:footerReference w:type="first" r:id="rId9"/>
          <w:pgSz w:w="11906" w:h="16838"/>
          <w:pgMar w:top="1440" w:right="1440" w:bottom="1440" w:left="1440" w:header="709" w:footer="709" w:gutter="0"/>
          <w:pgNumType w:start="1"/>
          <w:cols w:space="720"/>
          <w:titlePg/>
        </w:sect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DECLARATION </w:t>
      </w:r>
    </w:p>
    <w:p w:rsidR="00AF2CCF" w:rsidRDefault="006D2D0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certify that this material, which I now submit for assessment in the program of study leading to the award of the Bachelor of Theology (</w:t>
      </w:r>
      <w:proofErr w:type="spellStart"/>
      <w:r>
        <w:rPr>
          <w:rFonts w:ascii="Times New Roman" w:eastAsia="Times New Roman" w:hAnsi="Times New Roman" w:cs="Times New Roman"/>
          <w:sz w:val="24"/>
          <w:szCs w:val="24"/>
        </w:rPr>
        <w:t>Honours</w:t>
      </w:r>
      <w:proofErr w:type="spellEnd"/>
      <w:r>
        <w:rPr>
          <w:rFonts w:ascii="Times New Roman" w:eastAsia="Times New Roman" w:hAnsi="Times New Roman" w:cs="Times New Roman"/>
          <w:sz w:val="24"/>
          <w:szCs w:val="24"/>
        </w:rPr>
        <w:t xml:space="preserve">) Degree is entirely my work and has not been submitted for assessment for any academic purpose than in </w:t>
      </w:r>
      <w:r>
        <w:rPr>
          <w:rFonts w:ascii="Times New Roman" w:eastAsia="Times New Roman" w:hAnsi="Times New Roman" w:cs="Times New Roman"/>
          <w:sz w:val="24"/>
          <w:szCs w:val="24"/>
        </w:rPr>
        <w:t>partial fulfilment for that stated above.</w:t>
      </w:r>
    </w:p>
    <w:p w:rsidR="00AF2CCF" w:rsidRDefault="00AF2CCF">
      <w:pPr>
        <w:spacing w:line="480" w:lineRule="auto"/>
        <w:jc w:val="center"/>
        <w:rPr>
          <w:rFonts w:ascii="Times New Roman" w:eastAsia="Times New Roman" w:hAnsi="Times New Roman" w:cs="Times New Roman"/>
          <w:sz w:val="24"/>
          <w:szCs w:val="24"/>
        </w:rPr>
      </w:pPr>
    </w:p>
    <w:p w:rsidR="00AF2CCF" w:rsidRDefault="00AF2CCF">
      <w:pPr>
        <w:spacing w:line="480" w:lineRule="auto"/>
        <w:jc w:val="center"/>
        <w:rPr>
          <w:rFonts w:ascii="Times New Roman" w:eastAsia="Times New Roman" w:hAnsi="Times New Roman" w:cs="Times New Roman"/>
          <w:sz w:val="24"/>
          <w:szCs w:val="24"/>
        </w:rPr>
      </w:pPr>
    </w:p>
    <w:p w:rsidR="00AF2CCF" w:rsidRDefault="006D2D0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AF2CCF" w:rsidRDefault="00AF2CCF">
      <w:pPr>
        <w:spacing w:line="480" w:lineRule="auto"/>
        <w:jc w:val="center"/>
        <w:rPr>
          <w:rFonts w:ascii="Times New Roman" w:eastAsia="Times New Roman" w:hAnsi="Times New Roman" w:cs="Times New Roman"/>
          <w:sz w:val="24"/>
          <w:szCs w:val="24"/>
        </w:rPr>
      </w:pPr>
    </w:p>
    <w:p w:rsidR="00AF2CCF" w:rsidRDefault="00AF2CCF">
      <w:pPr>
        <w:spacing w:line="480" w:lineRule="auto"/>
        <w:jc w:val="center"/>
        <w:rPr>
          <w:rFonts w:ascii="Times New Roman" w:eastAsia="Times New Roman" w:hAnsi="Times New Roman" w:cs="Times New Roman"/>
          <w:sz w:val="24"/>
          <w:szCs w:val="24"/>
        </w:rPr>
      </w:pPr>
    </w:p>
    <w:p w:rsidR="00AF2CCF" w:rsidRDefault="006D2D04">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SIGNED: ………………………………………</w:t>
      </w:r>
    </w:p>
    <w:p w:rsidR="00AF2CCF" w:rsidRDefault="00AF2CCF">
      <w:pPr>
        <w:spacing w:line="480" w:lineRule="auto"/>
        <w:ind w:firstLine="720"/>
        <w:jc w:val="center"/>
        <w:rPr>
          <w:rFonts w:ascii="Times New Roman" w:eastAsia="Times New Roman" w:hAnsi="Times New Roman" w:cs="Times New Roman"/>
          <w:sz w:val="24"/>
          <w:szCs w:val="24"/>
        </w:rPr>
      </w:pPr>
    </w:p>
    <w:p w:rsidR="00AF2CCF" w:rsidRDefault="006D2D04">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1605</w:t>
      </w:r>
    </w:p>
    <w:p w:rsidR="00AF2CCF" w:rsidRDefault="00AF2CCF">
      <w:pPr>
        <w:spacing w:line="480" w:lineRule="auto"/>
        <w:ind w:firstLine="720"/>
        <w:jc w:val="center"/>
        <w:rPr>
          <w:rFonts w:ascii="Times New Roman" w:eastAsia="Times New Roman" w:hAnsi="Times New Roman" w:cs="Times New Roman"/>
          <w:sz w:val="24"/>
          <w:szCs w:val="24"/>
        </w:rPr>
      </w:pPr>
    </w:p>
    <w:p w:rsidR="00AF2CCF" w:rsidRDefault="006D2D04">
      <w:pPr>
        <w:spacing w:line="480" w:lineRule="auto"/>
        <w:ind w:firstLine="720"/>
        <w:jc w:val="center"/>
        <w:rPr>
          <w:rFonts w:ascii="Times New Roman" w:eastAsia="Times New Roman" w:hAnsi="Times New Roman" w:cs="Times New Roman"/>
          <w:sz w:val="24"/>
          <w:szCs w:val="24"/>
        </w:rPr>
        <w:sectPr w:rsidR="00AF2C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pPr>
      <w:r>
        <w:rPr>
          <w:rFonts w:ascii="Times New Roman" w:eastAsia="Times New Roman" w:hAnsi="Times New Roman" w:cs="Times New Roman"/>
          <w:sz w:val="24"/>
          <w:szCs w:val="24"/>
        </w:rPr>
        <w:t>DATE:            20 JANUARY 20</w:t>
      </w:r>
    </w:p>
    <w:p w:rsidR="00AF2CCF" w:rsidRDefault="006D2D04">
      <w:pPr>
        <w:rPr>
          <w:b/>
        </w:rPr>
      </w:pPr>
      <w:r>
        <w:rPr>
          <w:b/>
        </w:rPr>
        <w:lastRenderedPageBreak/>
        <w:t xml:space="preserve">                                                                          TABLE OF CONTENTS</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INTRODUCTION</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1. Introduction..............................................................................................1</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Use of Concepts…………………………………………………………..1</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 Eucharist……………………………………………………</w:t>
      </w:r>
      <w:r>
        <w:rPr>
          <w:rFonts w:ascii="Times New Roman" w:eastAsia="Times New Roman" w:hAnsi="Times New Roman" w:cs="Times New Roman"/>
          <w:sz w:val="24"/>
          <w:szCs w:val="24"/>
        </w:rPr>
        <w:t>…………. 1</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 Communion…………………………………………………………….2</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1.2 Historical background of the Eucharist..................................................................3</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Passover to Meal.................................</w:t>
      </w:r>
      <w:r>
        <w:rPr>
          <w:rFonts w:ascii="Times New Roman" w:eastAsia="Times New Roman" w:hAnsi="Times New Roman" w:cs="Times New Roman"/>
          <w:sz w:val="24"/>
          <w:szCs w:val="24"/>
        </w:rPr>
        <w:t>..........................................3</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 Meal to Worship.....................................................................................4</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 Growing Body of Christ........................................</w:t>
      </w:r>
      <w:r>
        <w:rPr>
          <w:rFonts w:ascii="Times New Roman" w:eastAsia="Times New Roman" w:hAnsi="Times New Roman" w:cs="Times New Roman"/>
          <w:sz w:val="24"/>
          <w:szCs w:val="24"/>
        </w:rPr>
        <w:t>.................................4</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 Reformation............................................................................................5</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 Second Vatican Era..................................................</w:t>
      </w:r>
      <w:r>
        <w:rPr>
          <w:rFonts w:ascii="Times New Roman" w:eastAsia="Times New Roman" w:hAnsi="Times New Roman" w:cs="Times New Roman"/>
          <w:sz w:val="24"/>
          <w:szCs w:val="24"/>
        </w:rPr>
        <w:t xml:space="preserve">..............................5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The Eucharistic Community of St Peters parish </w:t>
      </w:r>
      <w:proofErr w:type="spellStart"/>
      <w:r>
        <w:rPr>
          <w:rFonts w:ascii="Times New Roman" w:eastAsia="Times New Roman" w:hAnsi="Times New Roman" w:cs="Times New Roman"/>
          <w:b/>
          <w:sz w:val="24"/>
          <w:szCs w:val="24"/>
        </w:rPr>
        <w:t>Chinhoyi</w:t>
      </w:r>
      <w:proofErr w:type="spellEnd"/>
      <w:r>
        <w:rPr>
          <w:rFonts w:ascii="Times New Roman" w:eastAsia="Times New Roman" w:hAnsi="Times New Roman" w:cs="Times New Roman"/>
          <w:b/>
          <w:sz w:val="24"/>
          <w:szCs w:val="24"/>
        </w:rPr>
        <w:t xml:space="preserve"> Diocese.....................6</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1.3.1 Background of St Peters community......................................................6</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.2 Socio-political environment of St Peters community.............................7</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1.3.3 Eucharistic Celebration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at St Peters Parish.........................8</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Conclusion....................................</w:t>
      </w:r>
      <w:r>
        <w:rPr>
          <w:rFonts w:ascii="Times New Roman" w:eastAsia="Times New Roman" w:hAnsi="Times New Roman" w:cs="Times New Roman"/>
          <w:sz w:val="24"/>
          <w:szCs w:val="24"/>
        </w:rPr>
        <w:t>.............................................................8</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2. Introduction.............................................................................................10</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Use of Concepts.........................................................................................11</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2.2.2 Sacrifice..............................................................................................</w:t>
      </w:r>
      <w:r>
        <w:rPr>
          <w:rFonts w:ascii="Times New Roman" w:eastAsia="Times New Roman" w:hAnsi="Times New Roman" w:cs="Times New Roman"/>
          <w:sz w:val="24"/>
          <w:szCs w:val="24"/>
        </w:rPr>
        <w:t>....11</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2.2.3 Memorial (Anmnesis).............................................................................11</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2.2.4 Banquet...............................................................................................</w:t>
      </w:r>
      <w:r>
        <w:rPr>
          <w:rFonts w:ascii="Times New Roman" w:eastAsia="Times New Roman" w:hAnsi="Times New Roman" w:cs="Times New Roman"/>
          <w:sz w:val="24"/>
          <w:szCs w:val="24"/>
        </w:rPr>
        <w:t>....12</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2:3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Efficacy of Eucharistic Celebration: </w:t>
      </w:r>
      <w:proofErr w:type="spellStart"/>
      <w:r>
        <w:rPr>
          <w:rFonts w:ascii="Times New Roman" w:eastAsia="Times New Roman" w:hAnsi="Times New Roman" w:cs="Times New Roman"/>
          <w:b/>
          <w:i/>
          <w:sz w:val="24"/>
          <w:szCs w:val="24"/>
        </w:rPr>
        <w:t>Sacrosantum</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Concilium</w:t>
      </w:r>
      <w:proofErr w:type="spellEnd"/>
      <w:r>
        <w:rPr>
          <w:rFonts w:ascii="Times New Roman" w:eastAsia="Times New Roman" w:hAnsi="Times New Roman" w:cs="Times New Roman"/>
          <w:b/>
          <w:sz w:val="24"/>
          <w:szCs w:val="24"/>
        </w:rPr>
        <w:t xml:space="preserve"> 10………….13</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2.3.1 Implications of the Year of Eucharist at St Peters Parish……………...15</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2.3.2 Eucharist as Sacrifice………………………………………………….16</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2.3.3 Eucharist as Memorial…………………………………………………17</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2.3.3.1 Jewish Memorial……………………………………………….17</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2.3.3.2 Christian Memorial…………………………………………….18</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2.3.4 Eucharist as Banquet………………………</w:t>
      </w:r>
      <w:r>
        <w:rPr>
          <w:rFonts w:ascii="Times New Roman" w:eastAsia="Times New Roman" w:hAnsi="Times New Roman" w:cs="Times New Roman"/>
          <w:sz w:val="24"/>
          <w:szCs w:val="24"/>
        </w:rPr>
        <w:t>…………………………...19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Conclusion……………………………………………………………….20</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3: Research Findings and Recommendations…………………………...22</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 Introduction………………………………………………………………22</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Catholic families’ views on Eucharist……………………………………………..22</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3.2.1 Catholic Men’s Association (C.M.A) …………………………………22</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3.2.2 St Anne and </w:t>
      </w:r>
      <w:proofErr w:type="spellStart"/>
      <w:r>
        <w:rPr>
          <w:rFonts w:ascii="Times New Roman" w:eastAsia="Times New Roman" w:hAnsi="Times New Roman" w:cs="Times New Roman"/>
          <w:i/>
          <w:sz w:val="24"/>
          <w:szCs w:val="24"/>
        </w:rPr>
        <w:t>Hosi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Yedenga</w:t>
      </w:r>
      <w:proofErr w:type="spellEnd"/>
      <w:r>
        <w:rPr>
          <w:rFonts w:ascii="Times New Roman" w:eastAsia="Times New Roman" w:hAnsi="Times New Roman" w:cs="Times New Roman"/>
          <w:sz w:val="24"/>
          <w:szCs w:val="24"/>
        </w:rPr>
        <w:t xml:space="preserve"> Guilds……………………………………..23</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3.2.3 Catholic Youth As</w:t>
      </w:r>
      <w:r>
        <w:rPr>
          <w:rFonts w:ascii="Times New Roman" w:eastAsia="Times New Roman" w:hAnsi="Times New Roman" w:cs="Times New Roman"/>
          <w:sz w:val="24"/>
          <w:szCs w:val="24"/>
        </w:rPr>
        <w:t>sociation (C.Y.A)…………………………………..24</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3.2.4 Non-Catholics………………………………………………………….26</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 Evaluation…………………………………………………………………26</w:t>
      </w: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INTRODUCTION</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problems shadow the horizon of this contemporary world. We need to think of the need to work for peace and tranquility, to support relationships between the faithful on firm and stable premises of solidarity and justice and to resist an attack on huma</w:t>
      </w:r>
      <w:r>
        <w:rPr>
          <w:rFonts w:ascii="Times New Roman" w:eastAsia="Times New Roman" w:hAnsi="Times New Roman" w:cs="Times New Roman"/>
          <w:sz w:val="24"/>
          <w:szCs w:val="24"/>
        </w:rPr>
        <w:t>n life from conception to its natural end. What about the inconsistences of ‘globalization’ where the weak, the powerless and the poor, the meek appear to have so little hope? For this, Christ wished to remain with us in the Eucharist. Making himself prese</w:t>
      </w:r>
      <w:r>
        <w:rPr>
          <w:rFonts w:ascii="Times New Roman" w:eastAsia="Times New Roman" w:hAnsi="Times New Roman" w:cs="Times New Roman"/>
          <w:sz w:val="24"/>
          <w:szCs w:val="24"/>
        </w:rPr>
        <w:t xml:space="preserve">nt in the sacrificial Meal, banquet and memorial – The Eucharistic celebration. Jesus washed his friends’ feet, in which he presents himself as the teacher of communion and service. Proclaiming the death of Christ entails that all those who partake in the </w:t>
      </w:r>
      <w:r>
        <w:rPr>
          <w:rFonts w:ascii="Times New Roman" w:eastAsia="Times New Roman" w:hAnsi="Times New Roman" w:cs="Times New Roman"/>
          <w:sz w:val="24"/>
          <w:szCs w:val="24"/>
        </w:rPr>
        <w:t xml:space="preserve">Eucharistic celebration be committed to change their way of living and make themselves Christ-like, sharing the sacrificial love to others. The transfigured existence of Christ in the Eucharist must move us in transforming the world in accordance with the </w:t>
      </w:r>
      <w:r>
        <w:rPr>
          <w:rFonts w:ascii="Times New Roman" w:eastAsia="Times New Roman" w:hAnsi="Times New Roman" w:cs="Times New Roman"/>
          <w:sz w:val="24"/>
          <w:szCs w:val="24"/>
        </w:rPr>
        <w:t>Good News we hear during the Eucharistic celebration. This sacrifice is for the salvation of all human race that Christ offered to us and returned to the Father after he had shown us how to share it to others. Each member who take part in it fully inexhaus</w:t>
      </w:r>
      <w:r>
        <w:rPr>
          <w:rFonts w:ascii="Times New Roman" w:eastAsia="Times New Roman" w:hAnsi="Times New Roman" w:cs="Times New Roman"/>
          <w:sz w:val="24"/>
          <w:szCs w:val="24"/>
        </w:rPr>
        <w:t>tibly gain its fruits. The efficacy of this sacrifice is realized when the Body and Blood of Christ is received in communion.</w:t>
      </w: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Eucharistic Community of St Peter's Parish, </w:t>
      </w:r>
      <w:proofErr w:type="spellStart"/>
      <w:r>
        <w:rPr>
          <w:rFonts w:ascii="Times New Roman" w:eastAsia="Times New Roman" w:hAnsi="Times New Roman" w:cs="Times New Roman"/>
          <w:b/>
          <w:sz w:val="24"/>
          <w:szCs w:val="24"/>
        </w:rPr>
        <w:t>Chinhoyi</w:t>
      </w:r>
      <w:proofErr w:type="spellEnd"/>
      <w:r>
        <w:rPr>
          <w:rFonts w:ascii="Times New Roman" w:eastAsia="Times New Roman" w:hAnsi="Times New Roman" w:cs="Times New Roman"/>
          <w:b/>
          <w:sz w:val="24"/>
          <w:szCs w:val="24"/>
        </w:rPr>
        <w:t xml:space="preserve"> Diocese</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Introduction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first chapter of this </w:t>
      </w:r>
      <w:r>
        <w:rPr>
          <w:rFonts w:ascii="Times New Roman" w:eastAsia="Times New Roman" w:hAnsi="Times New Roman" w:cs="Times New Roman"/>
          <w:sz w:val="24"/>
          <w:szCs w:val="24"/>
        </w:rPr>
        <w:t>thesis the researcher seeks to outline the historical development of the Eucharistic celebration. From its institution of the Last Supper, Jesus handing it over to the Apostles to continue doing it in remembrance of Him, and the Apostles also handed it ove</w:t>
      </w:r>
      <w:r>
        <w:rPr>
          <w:rFonts w:ascii="Times New Roman" w:eastAsia="Times New Roman" w:hAnsi="Times New Roman" w:cs="Times New Roman"/>
          <w:sz w:val="24"/>
          <w:szCs w:val="24"/>
        </w:rPr>
        <w:t xml:space="preserve">r to us to continue living a Eucharistic life like how the Apostles lived before and after the death and resurrection of Christ who commanded us to love one another. He showed that he loves them by washing their feet. He emptied Himself taking the form of </w:t>
      </w:r>
      <w:r>
        <w:rPr>
          <w:rFonts w:ascii="Times New Roman" w:eastAsia="Times New Roman" w:hAnsi="Times New Roman" w:cs="Times New Roman"/>
          <w:sz w:val="24"/>
          <w:szCs w:val="24"/>
        </w:rPr>
        <w:t xml:space="preserve">a servant, he was just simply showing us how to love one another. Certain definitions will be given for the reader to understand the concept of this paper, key words like: “Eucharist and Communion” – their etymology. The author examines the context of the </w:t>
      </w:r>
      <w:r>
        <w:rPr>
          <w:rFonts w:ascii="Times New Roman" w:eastAsia="Times New Roman" w:hAnsi="Times New Roman" w:cs="Times New Roman"/>
          <w:sz w:val="24"/>
          <w:szCs w:val="24"/>
        </w:rPr>
        <w:t>Last Supper also noting the Jewish influence of the Passover and how early Christian communities were persecuted in the first centuries of their existence, and how they flourished despite such persecutions. Is it not the same celebration that the early Chr</w:t>
      </w:r>
      <w:r>
        <w:rPr>
          <w:rFonts w:ascii="Times New Roman" w:eastAsia="Times New Roman" w:hAnsi="Times New Roman" w:cs="Times New Roman"/>
          <w:sz w:val="24"/>
          <w:szCs w:val="24"/>
        </w:rPr>
        <w:t>istian communities celebrated that we are celebrating today, that moved the apostles to be true witnesses of the Eucharist? Looking on the Eucharistic life of the faithful of St Peter's Parish, Mass is said every day, they receive Christ daily, but they ar</w:t>
      </w:r>
      <w:r>
        <w:rPr>
          <w:rFonts w:ascii="Times New Roman" w:eastAsia="Times New Roman" w:hAnsi="Times New Roman" w:cs="Times New Roman"/>
          <w:sz w:val="24"/>
          <w:szCs w:val="24"/>
        </w:rPr>
        <w:t>e not moved by what they have received to go out and proclaim the good news to others. Is it that the Eucharist has no power to move the faithful to be witnesses, or the faithful are not participating fully in the celebration?</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Use of Concepts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1.1.1</w:t>
      </w:r>
      <w:r>
        <w:rPr>
          <w:rFonts w:ascii="Times New Roman" w:eastAsia="Times New Roman" w:hAnsi="Times New Roman" w:cs="Times New Roman"/>
          <w:b/>
          <w:sz w:val="24"/>
          <w:szCs w:val="24"/>
        </w:rPr>
        <w:t xml:space="preserve"> Eucharist</w:t>
      </w:r>
      <w:r>
        <w:rPr>
          <w:rFonts w:ascii="Times New Roman" w:eastAsia="Times New Roman" w:hAnsi="Times New Roman" w:cs="Times New Roman"/>
          <w:sz w:val="24"/>
          <w:szCs w:val="24"/>
        </w:rPr>
        <w:t xml:space="preserve"> – “according to the Catechism of the Catholic Church,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Eucharist is the efficacious sign and sublime cause of that communion in the divine life and that unity of the People of God by which the Church is kept in being. It is the culmination both of God’s action sanctifying the world in Christ and of the wo</w:t>
      </w:r>
      <w:r>
        <w:rPr>
          <w:rFonts w:ascii="Times New Roman" w:eastAsia="Times New Roman" w:hAnsi="Times New Roman" w:cs="Times New Roman"/>
          <w:sz w:val="24"/>
          <w:szCs w:val="24"/>
        </w:rPr>
        <w:t>rship men offer to Christ and through him to the Father in the Holy Spirit” (CCC, #1325)</w:t>
      </w:r>
      <w:bookmarkStart w:id="1" w:name="30j0zll" w:colFirst="0" w:colLast="0"/>
      <w:bookmarkStart w:id="2" w:name="gjdgxs" w:colFirst="0" w:colLast="0"/>
      <w:bookmarkEnd w:id="1"/>
      <w:bookmarkEnd w:id="2"/>
      <w:r>
        <w:rPr>
          <w:rFonts w:ascii="Times New Roman" w:eastAsia="Times New Roman" w:hAnsi="Times New Roman" w:cs="Times New Roman"/>
          <w:sz w:val="24"/>
          <w:szCs w:val="24"/>
        </w:rPr>
        <w:t>. In brief, the Eucharist is the sum and summary of our faith: “Our way of thinking is attuned to the Eucharist, and the Eucharist in turn confirms our way of thinking”</w:t>
      </w:r>
      <w:r>
        <w:rPr>
          <w:rFonts w:ascii="Times New Roman" w:eastAsia="Times New Roman" w:hAnsi="Times New Roman" w:cs="Times New Roman"/>
          <w:sz w:val="24"/>
          <w:szCs w:val="24"/>
        </w:rPr>
        <w:t xml:space="preserve"> (CCC 1325-27). “The term Eucharist derives from the Greek word </w:t>
      </w:r>
      <w:proofErr w:type="spellStart"/>
      <w:r>
        <w:rPr>
          <w:rFonts w:ascii="Times New Roman" w:eastAsia="Times New Roman" w:hAnsi="Times New Roman" w:cs="Times New Roman"/>
          <w:i/>
          <w:sz w:val="24"/>
          <w:szCs w:val="24"/>
        </w:rPr>
        <w:t>Eucharistia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which literally means ‘thanksgiving’. The word refers often to the celebration, thanksgiving and the worshipping which is the central part of the sacrament” (</w:t>
      </w:r>
      <w:proofErr w:type="spellStart"/>
      <w:r>
        <w:rPr>
          <w:rFonts w:ascii="Times New Roman" w:eastAsia="Times New Roman" w:hAnsi="Times New Roman" w:cs="Times New Roman"/>
          <w:sz w:val="24"/>
          <w:szCs w:val="24"/>
        </w:rPr>
        <w:t>Gudmund</w:t>
      </w:r>
      <w:proofErr w:type="spellEnd"/>
      <w:r>
        <w:rPr>
          <w:rFonts w:ascii="Times New Roman" w:eastAsia="Times New Roman" w:hAnsi="Times New Roman" w:cs="Times New Roman"/>
          <w:sz w:val="24"/>
          <w:szCs w:val="24"/>
        </w:rPr>
        <w:t>, 26). This sa</w:t>
      </w:r>
      <w:r>
        <w:rPr>
          <w:rFonts w:ascii="Times New Roman" w:eastAsia="Times New Roman" w:hAnsi="Times New Roman" w:cs="Times New Roman"/>
          <w:sz w:val="24"/>
          <w:szCs w:val="24"/>
        </w:rPr>
        <w:t>crament is given to us all the members of the Body of the Church as a family in union with Christ (1 Corinthians 10:17).</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1.1.2 Communion –</w:t>
      </w:r>
      <w:r>
        <w:rPr>
          <w:rFonts w:ascii="Times New Roman" w:eastAsia="Times New Roman" w:hAnsi="Times New Roman" w:cs="Times New Roman"/>
          <w:sz w:val="24"/>
          <w:szCs w:val="24"/>
        </w:rPr>
        <w:t xml:space="preserve">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Corinthians 10:16, Paul gives us the only commentary in the New Testament on the tradition of the Eucharist</w:t>
      </w:r>
      <w:r>
        <w:rPr>
          <w:rFonts w:ascii="Times New Roman" w:eastAsia="Times New Roman" w:hAnsi="Times New Roman" w:cs="Times New Roman"/>
          <w:sz w:val="24"/>
          <w:szCs w:val="24"/>
        </w:rPr>
        <w:t>ic words – “The cup of blessing we bless, is it not a communion (</w:t>
      </w:r>
      <w:proofErr w:type="spellStart"/>
      <w:r>
        <w:rPr>
          <w:rFonts w:ascii="Times New Roman" w:eastAsia="Times New Roman" w:hAnsi="Times New Roman" w:cs="Times New Roman"/>
          <w:sz w:val="24"/>
          <w:szCs w:val="24"/>
        </w:rPr>
        <w:t>koinonia</w:t>
      </w:r>
      <w:proofErr w:type="spellEnd"/>
      <w:r>
        <w:rPr>
          <w:rFonts w:ascii="Times New Roman" w:eastAsia="Times New Roman" w:hAnsi="Times New Roman" w:cs="Times New Roman"/>
          <w:sz w:val="24"/>
          <w:szCs w:val="24"/>
        </w:rPr>
        <w:t>) in the blood of Christ? The bread which we break, is it not a communion (</w:t>
      </w:r>
      <w:proofErr w:type="spellStart"/>
      <w:r>
        <w:rPr>
          <w:rFonts w:ascii="Times New Roman" w:eastAsia="Times New Roman" w:hAnsi="Times New Roman" w:cs="Times New Roman"/>
          <w:sz w:val="24"/>
          <w:szCs w:val="24"/>
        </w:rPr>
        <w:t>koinonia</w:t>
      </w:r>
      <w:proofErr w:type="spellEnd"/>
      <w:r>
        <w:rPr>
          <w:rFonts w:ascii="Times New Roman" w:eastAsia="Times New Roman" w:hAnsi="Times New Roman" w:cs="Times New Roman"/>
          <w:sz w:val="24"/>
          <w:szCs w:val="24"/>
        </w:rPr>
        <w:t>) in the body of Christ?” in this text, sharing in the Eucharistic bread and cup is interpreted as a</w:t>
      </w:r>
      <w:r>
        <w:rPr>
          <w:rFonts w:ascii="Times New Roman" w:eastAsia="Times New Roman" w:hAnsi="Times New Roman" w:cs="Times New Roman"/>
          <w:sz w:val="24"/>
          <w:szCs w:val="24"/>
        </w:rPr>
        <w:t xml:space="preserve"> “communion” or “participation” in the blood of Christ and a “communion” or “participation” in the body of Christ (Crockett, 29). What then does the word “communion” mean? The word "communion" is from a Greek word "</w:t>
      </w:r>
      <w:proofErr w:type="spellStart"/>
      <w:r>
        <w:rPr>
          <w:rFonts w:ascii="Times New Roman" w:eastAsia="Times New Roman" w:hAnsi="Times New Roman" w:cs="Times New Roman"/>
          <w:sz w:val="24"/>
          <w:szCs w:val="24"/>
        </w:rPr>
        <w:t>koinonia</w:t>
      </w:r>
      <w:proofErr w:type="spellEnd"/>
      <w:r>
        <w:rPr>
          <w:rFonts w:ascii="Times New Roman" w:eastAsia="Times New Roman" w:hAnsi="Times New Roman" w:cs="Times New Roman"/>
          <w:sz w:val="24"/>
          <w:szCs w:val="24"/>
        </w:rPr>
        <w:t>" and it means a partnership, par</w:t>
      </w:r>
      <w:r>
        <w:rPr>
          <w:rFonts w:ascii="Times New Roman" w:eastAsia="Times New Roman" w:hAnsi="Times New Roman" w:cs="Times New Roman"/>
          <w:sz w:val="24"/>
          <w:szCs w:val="24"/>
        </w:rPr>
        <w:t xml:space="preserve">ticipation, fellowship, communication, distribution, contribution or to communicate. In 1 Corinthians 10:17, Paul give his own interpretation of the tradition formula, he uses it as the starting point for a new direction of thought – “Because there is one </w:t>
      </w:r>
      <w:r>
        <w:rPr>
          <w:rFonts w:ascii="Times New Roman" w:eastAsia="Times New Roman" w:hAnsi="Times New Roman" w:cs="Times New Roman"/>
          <w:sz w:val="24"/>
          <w:szCs w:val="24"/>
        </w:rPr>
        <w:t>loaf,” he says, “we who are many are one body, for we all partake of the one loaf.” Here “communion” in the body of Christ being bound together in one body, the Church (31).</w:t>
      </w:r>
    </w:p>
    <w:p w:rsidR="00AF2CCF" w:rsidRDefault="00AF2CCF">
      <w:pPr>
        <w:spacing w:line="480" w:lineRule="auto"/>
        <w:jc w:val="both"/>
        <w:rPr>
          <w:rFonts w:ascii="Times New Roman" w:eastAsia="Times New Roman" w:hAnsi="Times New Roman" w:cs="Times New Roman"/>
          <w:b/>
          <w:sz w:val="24"/>
          <w:szCs w:val="24"/>
        </w:rPr>
      </w:pPr>
    </w:p>
    <w:p w:rsidR="00AF2CCF" w:rsidRDefault="00AF2CCF">
      <w:pPr>
        <w:spacing w:line="480" w:lineRule="auto"/>
        <w:jc w:val="both"/>
        <w:rPr>
          <w:rFonts w:ascii="Times New Roman" w:eastAsia="Times New Roman" w:hAnsi="Times New Roman" w:cs="Times New Roman"/>
          <w:b/>
          <w:sz w:val="24"/>
          <w:szCs w:val="24"/>
        </w:rPr>
      </w:pP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Historical Background of the Eucharist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1.2.1 </w:t>
      </w:r>
      <w:proofErr w:type="gramStart"/>
      <w:r>
        <w:rPr>
          <w:rFonts w:ascii="Times New Roman" w:eastAsia="Times New Roman" w:hAnsi="Times New Roman" w:cs="Times New Roman"/>
          <w:b/>
          <w:sz w:val="24"/>
          <w:szCs w:val="24"/>
        </w:rPr>
        <w:t>From</w:t>
      </w:r>
      <w:proofErr w:type="gramEnd"/>
      <w:r>
        <w:rPr>
          <w:rFonts w:ascii="Times New Roman" w:eastAsia="Times New Roman" w:hAnsi="Times New Roman" w:cs="Times New Roman"/>
          <w:b/>
          <w:sz w:val="24"/>
          <w:szCs w:val="24"/>
        </w:rPr>
        <w:t xml:space="preserve"> Passover to Meal</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his friends at the table, Jesus started the meal with a psalm that praised God, he took bread, gave thanks for it and, breaking tradition, followed this with these words: “Take and eat. This is my body that will be given for you” (Luke 22:19). The bread b</w:t>
      </w:r>
      <w:r>
        <w:rPr>
          <w:rFonts w:ascii="Times New Roman" w:eastAsia="Times New Roman" w:hAnsi="Times New Roman" w:cs="Times New Roman"/>
          <w:sz w:val="24"/>
          <w:szCs w:val="24"/>
        </w:rPr>
        <w:t xml:space="preserve">ecame his body. By saying ‘it will be given up for you’ implied the he was to be handed over to his enemies and nailed on the cross. Jesus had broken with the Jewish traditions by breaking the bread – and so this was the first celebration of the Eucharist </w:t>
      </w:r>
      <w:r>
        <w:rPr>
          <w:rFonts w:ascii="Times New Roman" w:eastAsia="Times New Roman" w:hAnsi="Times New Roman" w:cs="Times New Roman"/>
          <w:sz w:val="24"/>
          <w:szCs w:val="24"/>
        </w:rPr>
        <w:t>in history. At the end of the meal, He did the same with the cup full and said, “Drink this, all of you, for this is my blood of the covenant, poured out for many for the forgiveness of sins” (Matthew 26:27</w:t>
      </w:r>
      <w:proofErr w:type="gramStart"/>
      <w:r>
        <w:rPr>
          <w:rFonts w:ascii="Times New Roman" w:eastAsia="Times New Roman" w:hAnsi="Times New Roman" w:cs="Times New Roman"/>
          <w:sz w:val="24"/>
          <w:szCs w:val="24"/>
        </w:rPr>
        <w:t>,28</w:t>
      </w:r>
      <w:proofErr w:type="gramEnd"/>
      <w:r>
        <w:rPr>
          <w:rFonts w:ascii="Times New Roman" w:eastAsia="Times New Roman" w:hAnsi="Times New Roman" w:cs="Times New Roman"/>
          <w:sz w:val="24"/>
          <w:szCs w:val="24"/>
        </w:rPr>
        <w:t xml:space="preserve">). Finally, Christ commanded disciples to: “Do </w:t>
      </w:r>
      <w:r>
        <w:rPr>
          <w:rFonts w:ascii="Times New Roman" w:eastAsia="Times New Roman" w:hAnsi="Times New Roman" w:cs="Times New Roman"/>
          <w:sz w:val="24"/>
          <w:szCs w:val="24"/>
        </w:rPr>
        <w:t xml:space="preserve">this in remembrance of me” (Luke 22:19). They all sang a psalm and Jesus went forth to his saving death and resurrection. In this event Jesus gave us the sacrament of the Eucharist (McBride, 3). </w:t>
      </w:r>
      <w:proofErr w:type="spellStart"/>
      <w:r>
        <w:rPr>
          <w:rFonts w:ascii="Times New Roman" w:eastAsia="Times New Roman" w:hAnsi="Times New Roman" w:cs="Times New Roman"/>
          <w:sz w:val="24"/>
          <w:szCs w:val="24"/>
        </w:rPr>
        <w:t>Jungmann</w:t>
      </w:r>
      <w:proofErr w:type="spellEnd"/>
      <w:r>
        <w:rPr>
          <w:rFonts w:ascii="Times New Roman" w:eastAsia="Times New Roman" w:hAnsi="Times New Roman" w:cs="Times New Roman"/>
          <w:sz w:val="24"/>
          <w:szCs w:val="24"/>
        </w:rPr>
        <w:t xml:space="preserve"> suggests an outline development of the Eucharist dur</w:t>
      </w:r>
      <w:r>
        <w:rPr>
          <w:rFonts w:ascii="Times New Roman" w:eastAsia="Times New Roman" w:hAnsi="Times New Roman" w:cs="Times New Roman"/>
          <w:sz w:val="24"/>
          <w:szCs w:val="24"/>
        </w:rPr>
        <w:t>ing the first century. He asserts that “the Apostle fulfilled the command of our Lord given them at the Last Supper by celebrating regularly in the setting of a meal which was conducted with the ritual forms of a Jewish community meal” (9). He continued by</w:t>
      </w:r>
      <w:r>
        <w:rPr>
          <w:rFonts w:ascii="Times New Roman" w:eastAsia="Times New Roman" w:hAnsi="Times New Roman" w:cs="Times New Roman"/>
          <w:sz w:val="24"/>
          <w:szCs w:val="24"/>
        </w:rPr>
        <w:t xml:space="preserve"> saying “in Christ’s day the paschal meal was surrounded with very complicated ceremonial” (4). We can see this in the Old Testament in Exodus 12:1-20, for the Israelites it was a day of sacrifice an animal without blemish, and it was to be eaten with unle</w:t>
      </w:r>
      <w:r>
        <w:rPr>
          <w:rFonts w:ascii="Times New Roman" w:eastAsia="Times New Roman" w:hAnsi="Times New Roman" w:cs="Times New Roman"/>
          <w:sz w:val="24"/>
          <w:szCs w:val="24"/>
        </w:rPr>
        <w:t>avened bread and better herbs, and the blood of the animal was to be spread on their houses, so that when He sees blood on the house He will pass over and they will escape the destruction of Egypt.</w:t>
      </w:r>
    </w:p>
    <w:p w:rsidR="00AF2CCF" w:rsidRDefault="00AF2CCF">
      <w:pPr>
        <w:spacing w:line="480" w:lineRule="auto"/>
        <w:jc w:val="both"/>
        <w:rPr>
          <w:rFonts w:ascii="Times New Roman" w:eastAsia="Times New Roman" w:hAnsi="Times New Roman" w:cs="Times New Roman"/>
          <w:b/>
          <w:sz w:val="24"/>
          <w:szCs w:val="24"/>
        </w:rPr>
      </w:pP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1.2.2 Meal to worship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time progressed the apostle</w:t>
      </w:r>
      <w:r>
        <w:rPr>
          <w:rFonts w:ascii="Times New Roman" w:eastAsia="Times New Roman" w:hAnsi="Times New Roman" w:cs="Times New Roman"/>
          <w:sz w:val="24"/>
          <w:szCs w:val="24"/>
        </w:rPr>
        <w:t>s and their successors developed the Eucharistic celebration into the structure that endures to this day. They called it “Breaking of the Bread” but soon they saw the need to separate the rite from a meal, both because of abuses and scandals at meals (1 Co</w:t>
      </w:r>
      <w:r>
        <w:rPr>
          <w:rFonts w:ascii="Times New Roman" w:eastAsia="Times New Roman" w:hAnsi="Times New Roman" w:cs="Times New Roman"/>
          <w:sz w:val="24"/>
          <w:szCs w:val="24"/>
        </w:rPr>
        <w:t>rinthians 11:17-22) because they wanted a more prayerful setting for this act of worship. Eucharist celebration was moved to Sunday in memory of Christ’s resurrection. In place of the meal the early Christians created a Liturgy of the Word somewhat that in</w:t>
      </w:r>
      <w:r>
        <w:rPr>
          <w:rFonts w:ascii="Times New Roman" w:eastAsia="Times New Roman" w:hAnsi="Times New Roman" w:cs="Times New Roman"/>
          <w:sz w:val="24"/>
          <w:szCs w:val="24"/>
        </w:rPr>
        <w:t>cluded readings from Scripture, singing of psalms and instructions – catechesis. On the words of institution, they added prayers of thanksgiving, praise and intercession. These Eucharist celebrations were held in people’s homes up until the year 313. On Su</w:t>
      </w:r>
      <w:r>
        <w:rPr>
          <w:rFonts w:ascii="Times New Roman" w:eastAsia="Times New Roman" w:hAnsi="Times New Roman" w:cs="Times New Roman"/>
          <w:sz w:val="24"/>
          <w:szCs w:val="24"/>
        </w:rPr>
        <w:t>nday there were two readings by a lector, a homily by the presider, then the Eucharistic Prayer and the distribution of Communion. There was also a collection for widows, orphans and others in need (McBride, 2-3).</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1.2.3 Growing Body of Christ</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313 </w:t>
      </w:r>
      <w:r>
        <w:rPr>
          <w:rFonts w:ascii="Times New Roman" w:eastAsia="Times New Roman" w:hAnsi="Times New Roman" w:cs="Times New Roman"/>
          <w:sz w:val="24"/>
          <w:szCs w:val="24"/>
        </w:rPr>
        <w:t xml:space="preserve">was a turning point for Christianity. Persecutions ended. Constantine gave freedom of worship to Christians and donated land for building of basilicas for Eucharistic worship. Processions, courtly movement in the sanctuary, metered chant and sung litanies </w:t>
      </w:r>
      <w:r>
        <w:rPr>
          <w:rFonts w:ascii="Times New Roman" w:eastAsia="Times New Roman" w:hAnsi="Times New Roman" w:cs="Times New Roman"/>
          <w:sz w:val="24"/>
          <w:szCs w:val="24"/>
        </w:rPr>
        <w:t>that shock the voices of thousands, incense and bells, kissing sacred objects and the use of genuflections became a pattern to provide the ancient structure of the Eucharist. Their robes eventually came to be called vestments. The simple plates and cups of</w:t>
      </w:r>
      <w:r>
        <w:rPr>
          <w:rFonts w:ascii="Times New Roman" w:eastAsia="Times New Roman" w:hAnsi="Times New Roman" w:cs="Times New Roman"/>
          <w:sz w:val="24"/>
          <w:szCs w:val="24"/>
        </w:rPr>
        <w:t xml:space="preserve"> house worship became elaborate chalices and patens (3)</w:t>
      </w: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1.2.4 Reformation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of Trent (1545) dealt with Martin Luther’s ninety-five theses of 1517 Reformation. The Council Fathers called for a renewal of the Eucharistic celebration. In</w:t>
      </w:r>
      <w:r>
        <w:rPr>
          <w:rFonts w:ascii="Times New Roman" w:eastAsia="Times New Roman" w:hAnsi="Times New Roman" w:cs="Times New Roman"/>
          <w:sz w:val="24"/>
          <w:szCs w:val="24"/>
        </w:rPr>
        <w:t xml:space="preserve"> 1570 Pope Pius V responded to this call that there would be a standard book for the celebration of Mass for the Western Church. The priest would celebrate both the Liturgy of the Word and the Liturgy of the Eucharist at the altar. The people would be devo</w:t>
      </w:r>
      <w:r>
        <w:rPr>
          <w:rFonts w:ascii="Times New Roman" w:eastAsia="Times New Roman" w:hAnsi="Times New Roman" w:cs="Times New Roman"/>
          <w:sz w:val="24"/>
          <w:szCs w:val="24"/>
        </w:rPr>
        <w:t>tional rather than liturgical. The Mass was in Latin. This format of the Tridentine Mass (named for Trent) endured from the 1570s until Vatican II in the 1960s. In the Tridentine Mass, the priest, celebrates Mass with his back to the people (3).</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1.2.5 Vatican II era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first document approved by the Fathers of Vatican II (1962-65) was the Constitution of the Sacred Liturgy (</w:t>
      </w:r>
      <w:proofErr w:type="spellStart"/>
      <w:r>
        <w:rPr>
          <w:rFonts w:ascii="Times New Roman" w:eastAsia="Times New Roman" w:hAnsi="Times New Roman" w:cs="Times New Roman"/>
          <w:i/>
          <w:sz w:val="24"/>
          <w:szCs w:val="24"/>
        </w:rPr>
        <w:t>Sacrosantum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Concilium</w:t>
      </w:r>
      <w:proofErr w:type="spellEnd"/>
      <w:r>
        <w:rPr>
          <w:rFonts w:ascii="Times New Roman" w:eastAsia="Times New Roman" w:hAnsi="Times New Roman" w:cs="Times New Roman"/>
          <w:sz w:val="24"/>
          <w:szCs w:val="24"/>
        </w:rPr>
        <w:t>). The Document declared that, “The liturgy is the summit to which the activity of the Church is</w:t>
      </w:r>
      <w:r>
        <w:rPr>
          <w:rFonts w:ascii="Times New Roman" w:eastAsia="Times New Roman" w:hAnsi="Times New Roman" w:cs="Times New Roman"/>
          <w:sz w:val="24"/>
          <w:szCs w:val="24"/>
        </w:rPr>
        <w:t xml:space="preserve"> directed; it is also the fount from which all her power flows” (10). A number of changes were introduced. The priest now faced the people. Vernacular languages replaced the Latin. People shook hands at the greeting of peace. The congregation was asked to </w:t>
      </w:r>
      <w:r>
        <w:rPr>
          <w:rFonts w:ascii="Times New Roman" w:eastAsia="Times New Roman" w:hAnsi="Times New Roman" w:cs="Times New Roman"/>
          <w:sz w:val="24"/>
          <w:szCs w:val="24"/>
        </w:rPr>
        <w:t>participate actively in the Mass, to sing and pray at various times. People were invited to receive Communion either in the hand or on the tongue and to stand at its reception. They were offered the chalice so they could communicate under both species, the</w:t>
      </w:r>
      <w:r>
        <w:rPr>
          <w:rFonts w:ascii="Times New Roman" w:eastAsia="Times New Roman" w:hAnsi="Times New Roman" w:cs="Times New Roman"/>
          <w:sz w:val="24"/>
          <w:szCs w:val="24"/>
        </w:rPr>
        <w:t xml:space="preserve"> Eucharistic Bread and Wine. Laity and religious could serve Communion as extraordinary ministers. Entrance processions were added. People brought up the gifts at the presentation of the offerings. Mass readings provided a three-year series of Scripture in</w:t>
      </w:r>
      <w:r>
        <w:rPr>
          <w:rFonts w:ascii="Times New Roman" w:eastAsia="Times New Roman" w:hAnsi="Times New Roman" w:cs="Times New Roman"/>
          <w:sz w:val="24"/>
          <w:szCs w:val="24"/>
        </w:rPr>
        <w:t xml:space="preserve"> which large sections of the Bible would be heard. People began to realize that they could enrich their spirituality mainly from the celebration of the Eucharist (4).</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Eucharistic Community of St Peters Parish </w:t>
      </w:r>
      <w:proofErr w:type="spellStart"/>
      <w:r>
        <w:rPr>
          <w:rFonts w:ascii="Times New Roman" w:eastAsia="Times New Roman" w:hAnsi="Times New Roman" w:cs="Times New Roman"/>
          <w:b/>
          <w:sz w:val="24"/>
          <w:szCs w:val="24"/>
        </w:rPr>
        <w:t>Chinhoyi</w:t>
      </w:r>
      <w:proofErr w:type="spellEnd"/>
      <w:r>
        <w:rPr>
          <w:rFonts w:ascii="Times New Roman" w:eastAsia="Times New Roman" w:hAnsi="Times New Roman" w:cs="Times New Roman"/>
          <w:b/>
          <w:sz w:val="24"/>
          <w:szCs w:val="24"/>
        </w:rPr>
        <w:t xml:space="preserve"> Diocese</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1.3.1 Background of</w:t>
      </w:r>
      <w:r>
        <w:rPr>
          <w:rFonts w:ascii="Times New Roman" w:eastAsia="Times New Roman" w:hAnsi="Times New Roman" w:cs="Times New Roman"/>
          <w:b/>
          <w:sz w:val="24"/>
          <w:szCs w:val="24"/>
        </w:rPr>
        <w:t xml:space="preserve"> St Peter Parish Community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Community of St Peter Parish is a community in the Catholic tradition, it became an independent parish on 29 June 2003, on the Feast of St Peter and Paul. The first parish of priest was Fr Martin </w:t>
      </w:r>
      <w:proofErr w:type="spellStart"/>
      <w:r>
        <w:rPr>
          <w:rFonts w:ascii="Times New Roman" w:eastAsia="Times New Roman" w:hAnsi="Times New Roman" w:cs="Times New Roman"/>
          <w:sz w:val="24"/>
          <w:szCs w:val="24"/>
        </w:rPr>
        <w:t>Mushawasha</w:t>
      </w:r>
      <w:proofErr w:type="spellEnd"/>
      <w:r>
        <w:rPr>
          <w:rFonts w:ascii="Times New Roman" w:eastAsia="Times New Roman" w:hAnsi="Times New Roman" w:cs="Times New Roman"/>
          <w:sz w:val="24"/>
          <w:szCs w:val="24"/>
        </w:rPr>
        <w:t>. The parish today</w:t>
      </w:r>
      <w:r>
        <w:rPr>
          <w:rFonts w:ascii="Times New Roman" w:eastAsia="Times New Roman" w:hAnsi="Times New Roman" w:cs="Times New Roman"/>
          <w:sz w:val="24"/>
          <w:szCs w:val="24"/>
        </w:rPr>
        <w:t xml:space="preserve"> has about 6 500 people who attend Adult Masses on Sundays and about 500 children who attend Sunday Masses for Missionary Childhood Guild. The parish is in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Diocese in urban area, where also we find </w:t>
      </w:r>
      <w:r>
        <w:rPr>
          <w:rFonts w:ascii="Times New Roman" w:eastAsia="Times New Roman" w:hAnsi="Times New Roman" w:cs="Times New Roman"/>
          <w:i/>
          <w:sz w:val="24"/>
          <w:szCs w:val="24"/>
        </w:rPr>
        <w:t>Corpus Christi Cathedral</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Musha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weBetania</w:t>
      </w:r>
      <w:proofErr w:type="spellEnd"/>
      <w:r>
        <w:rPr>
          <w:rFonts w:ascii="Times New Roman" w:eastAsia="Times New Roman" w:hAnsi="Times New Roman" w:cs="Times New Roman"/>
          <w:sz w:val="24"/>
          <w:szCs w:val="24"/>
        </w:rPr>
        <w:t xml:space="preserve"> pari</w:t>
      </w:r>
      <w:r>
        <w:rPr>
          <w:rFonts w:ascii="Times New Roman" w:eastAsia="Times New Roman" w:hAnsi="Times New Roman" w:cs="Times New Roman"/>
          <w:sz w:val="24"/>
          <w:szCs w:val="24"/>
        </w:rPr>
        <w:t xml:space="preserve">sh. The Diocese was established as Apostolic Prefecture of </w:t>
      </w:r>
      <w:proofErr w:type="spellStart"/>
      <w:r>
        <w:rPr>
          <w:rFonts w:ascii="Times New Roman" w:eastAsia="Times New Roman" w:hAnsi="Times New Roman" w:cs="Times New Roman"/>
          <w:sz w:val="24"/>
          <w:szCs w:val="24"/>
        </w:rPr>
        <w:t>Sinoa</w:t>
      </w:r>
      <w:proofErr w:type="spellEnd"/>
      <w:r>
        <w:rPr>
          <w:rFonts w:ascii="Times New Roman" w:eastAsia="Times New Roman" w:hAnsi="Times New Roman" w:cs="Times New Roman"/>
          <w:sz w:val="24"/>
          <w:szCs w:val="24"/>
        </w:rPr>
        <w:t xml:space="preserve"> on 17 December 1973 from Metropolitan Archdiocese of Salisbury. June 25, 1982 it was renamed as Prefecture of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and later promoted as Diocese of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in October 28, 1985. It was u</w:t>
      </w:r>
      <w:r>
        <w:rPr>
          <w:rFonts w:ascii="Times New Roman" w:eastAsia="Times New Roman" w:hAnsi="Times New Roman" w:cs="Times New Roman"/>
          <w:sz w:val="24"/>
          <w:szCs w:val="24"/>
        </w:rPr>
        <w:t xml:space="preserve">nder Helmut </w:t>
      </w:r>
      <w:proofErr w:type="spellStart"/>
      <w:r>
        <w:rPr>
          <w:rFonts w:ascii="Times New Roman" w:eastAsia="Times New Roman" w:hAnsi="Times New Roman" w:cs="Times New Roman"/>
          <w:sz w:val="24"/>
          <w:szCs w:val="24"/>
        </w:rPr>
        <w:t>Reckter</w:t>
      </w:r>
      <w:proofErr w:type="spellEnd"/>
      <w:r>
        <w:rPr>
          <w:rFonts w:ascii="Times New Roman" w:eastAsia="Times New Roman" w:hAnsi="Times New Roman" w:cs="Times New Roman"/>
          <w:sz w:val="24"/>
          <w:szCs w:val="24"/>
        </w:rPr>
        <w:t xml:space="preserve"> who was appointed Prefect Apostolic of </w:t>
      </w:r>
      <w:proofErr w:type="spellStart"/>
      <w:r>
        <w:rPr>
          <w:rFonts w:ascii="Times New Roman" w:eastAsia="Times New Roman" w:hAnsi="Times New Roman" w:cs="Times New Roman"/>
          <w:sz w:val="24"/>
          <w:szCs w:val="24"/>
        </w:rPr>
        <w:t>Sinoa</w:t>
      </w:r>
      <w:proofErr w:type="spellEnd"/>
      <w:r>
        <w:rPr>
          <w:rFonts w:ascii="Times New Roman" w:eastAsia="Times New Roman" w:hAnsi="Times New Roman" w:cs="Times New Roman"/>
          <w:sz w:val="24"/>
          <w:szCs w:val="24"/>
        </w:rPr>
        <w:t xml:space="preserve"> on 22 February 1974 up to the time he was appointed the Bishop of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Diocese on 28 October 1985. He later died on 10 March 2004. On the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April 2006, Dieter Bernd </w:t>
      </w:r>
      <w:proofErr w:type="spellStart"/>
      <w:r>
        <w:rPr>
          <w:rFonts w:ascii="Times New Roman" w:eastAsia="Times New Roman" w:hAnsi="Times New Roman" w:cs="Times New Roman"/>
          <w:sz w:val="24"/>
          <w:szCs w:val="24"/>
        </w:rPr>
        <w:t>Scholz</w:t>
      </w:r>
      <w:proofErr w:type="spellEnd"/>
      <w:r>
        <w:rPr>
          <w:rFonts w:ascii="Times New Roman" w:eastAsia="Times New Roman" w:hAnsi="Times New Roman" w:cs="Times New Roman"/>
          <w:sz w:val="24"/>
          <w:szCs w:val="24"/>
        </w:rPr>
        <w:t xml:space="preserve"> SJ was app</w:t>
      </w:r>
      <w:r>
        <w:rPr>
          <w:rFonts w:ascii="Times New Roman" w:eastAsia="Times New Roman" w:hAnsi="Times New Roman" w:cs="Times New Roman"/>
          <w:sz w:val="24"/>
          <w:szCs w:val="24"/>
        </w:rPr>
        <w:t xml:space="preserve">ointed as the Bishop of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He was consecrated bishop on 2 September 2006, and retired on 17 February 2016. On 30 December 2017, Raymond </w:t>
      </w:r>
      <w:proofErr w:type="spellStart"/>
      <w:r>
        <w:rPr>
          <w:rFonts w:ascii="Times New Roman" w:eastAsia="Times New Roman" w:hAnsi="Times New Roman" w:cs="Times New Roman"/>
          <w:sz w:val="24"/>
          <w:szCs w:val="24"/>
        </w:rPr>
        <w:t>Tapiwa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Mupandasekwa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CSsR</w:t>
      </w:r>
      <w:proofErr w:type="spellEnd"/>
      <w:r>
        <w:rPr>
          <w:rFonts w:ascii="Times New Roman" w:eastAsia="Times New Roman" w:hAnsi="Times New Roman" w:cs="Times New Roman"/>
          <w:sz w:val="24"/>
          <w:szCs w:val="24"/>
        </w:rPr>
        <w:t xml:space="preserve"> was appointed by Rome to be the Bishop of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and was consecrated on 7 April 2018. </w:t>
      </w:r>
      <w:r>
        <w:rPr>
          <w:rFonts w:ascii="Times New Roman" w:eastAsia="Times New Roman" w:hAnsi="Times New Roman" w:cs="Times New Roman"/>
          <w:sz w:val="24"/>
          <w:szCs w:val="24"/>
        </w:rPr>
        <w:t xml:space="preserve">The Diocese has 22 Parishes, and 225,000 Catholics which is about 7.1 % of the population of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town. It has 40 Diocesan priests, 5 Religious priests who are Jesuits, 2 permanent deacons, 12 male religious and 105 female religious (</w:t>
      </w:r>
      <w:proofErr w:type="spellStart"/>
      <w:r>
        <w:rPr>
          <w:rFonts w:ascii="Times New Roman" w:eastAsia="Times New Roman" w:hAnsi="Times New Roman" w:cs="Times New Roman"/>
          <w:sz w:val="24"/>
          <w:szCs w:val="24"/>
        </w:rPr>
        <w:t>Chenyika</w:t>
      </w:r>
      <w:proofErr w:type="spellEnd"/>
      <w:r>
        <w:rPr>
          <w:rFonts w:ascii="Times New Roman" w:eastAsia="Times New Roman" w:hAnsi="Times New Roman" w:cs="Times New Roman"/>
          <w:sz w:val="24"/>
          <w:szCs w:val="24"/>
        </w:rPr>
        <w:t>, Bishop’s</w:t>
      </w:r>
      <w:r>
        <w:rPr>
          <w:rFonts w:ascii="Times New Roman" w:eastAsia="Times New Roman" w:hAnsi="Times New Roman" w:cs="Times New Roman"/>
          <w:sz w:val="24"/>
          <w:szCs w:val="24"/>
        </w:rPr>
        <w:t xml:space="preserve"> secretary).</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 Peters Parish before was merged with </w:t>
      </w:r>
      <w:r>
        <w:rPr>
          <w:rFonts w:ascii="Times New Roman" w:eastAsia="Times New Roman" w:hAnsi="Times New Roman" w:cs="Times New Roman"/>
          <w:i/>
          <w:sz w:val="24"/>
          <w:szCs w:val="24"/>
        </w:rPr>
        <w:t>Corpus Christi Cathedral</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Musha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weBetania</w:t>
      </w:r>
      <w:proofErr w:type="spellEnd"/>
      <w:r>
        <w:rPr>
          <w:rFonts w:ascii="Times New Roman" w:eastAsia="Times New Roman" w:hAnsi="Times New Roman" w:cs="Times New Roman"/>
          <w:sz w:val="24"/>
          <w:szCs w:val="24"/>
        </w:rPr>
        <w:t xml:space="preserve"> as one parish. By then it was called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Parish. It is surrounded by different locations, namely: </w:t>
      </w:r>
      <w:proofErr w:type="spellStart"/>
      <w:r>
        <w:rPr>
          <w:rFonts w:ascii="Times New Roman" w:eastAsia="Times New Roman" w:hAnsi="Times New Roman" w:cs="Times New Roman"/>
          <w:sz w:val="24"/>
          <w:szCs w:val="24"/>
        </w:rPr>
        <w:t>Chitambo</w:t>
      </w:r>
      <w:proofErr w:type="spellEnd"/>
      <w:r>
        <w:rPr>
          <w:rFonts w:ascii="Times New Roman" w:eastAsia="Times New Roman" w:hAnsi="Times New Roman" w:cs="Times New Roman"/>
          <w:sz w:val="24"/>
          <w:szCs w:val="24"/>
        </w:rPr>
        <w:t xml:space="preserve"> Section, Cold Stream, </w:t>
      </w:r>
      <w:proofErr w:type="spellStart"/>
      <w:r>
        <w:rPr>
          <w:rFonts w:ascii="Times New Roman" w:eastAsia="Times New Roman" w:hAnsi="Times New Roman" w:cs="Times New Roman"/>
          <w:sz w:val="24"/>
          <w:szCs w:val="24"/>
        </w:rPr>
        <w:t>Mpata</w:t>
      </w:r>
      <w:proofErr w:type="spellEnd"/>
      <w:r>
        <w:rPr>
          <w:rFonts w:ascii="Times New Roman" w:eastAsia="Times New Roman" w:hAnsi="Times New Roman" w:cs="Times New Roman"/>
          <w:sz w:val="24"/>
          <w:szCs w:val="24"/>
        </w:rPr>
        <w:t xml:space="preserve"> Section and </w:t>
      </w:r>
      <w:proofErr w:type="spellStart"/>
      <w:r>
        <w:rPr>
          <w:rFonts w:ascii="Times New Roman" w:eastAsia="Times New Roman" w:hAnsi="Times New Roman" w:cs="Times New Roman"/>
          <w:sz w:val="24"/>
          <w:szCs w:val="24"/>
        </w:rPr>
        <w:t>Hunya</w:t>
      </w:r>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Section. Apart from these Sections there are also some Locations which are nearby, they also attend Mass at St Peter, such as, </w:t>
      </w:r>
      <w:proofErr w:type="spellStart"/>
      <w:r>
        <w:rPr>
          <w:rFonts w:ascii="Times New Roman" w:eastAsia="Times New Roman" w:hAnsi="Times New Roman" w:cs="Times New Roman"/>
          <w:sz w:val="24"/>
          <w:szCs w:val="24"/>
        </w:rPr>
        <w:t>Brundish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Hunyani</w:t>
      </w:r>
      <w:proofErr w:type="spellEnd"/>
      <w:r>
        <w:rPr>
          <w:rFonts w:ascii="Times New Roman" w:eastAsia="Times New Roman" w:hAnsi="Times New Roman" w:cs="Times New Roman"/>
          <w:sz w:val="24"/>
          <w:szCs w:val="24"/>
        </w:rPr>
        <w:t xml:space="preserve"> Extension, and some travel from the nearby Farms about 7 kilometers from the Town. It has different cults wh</w:t>
      </w:r>
      <w:r>
        <w:rPr>
          <w:rFonts w:ascii="Times New Roman" w:eastAsia="Times New Roman" w:hAnsi="Times New Roman" w:cs="Times New Roman"/>
          <w:sz w:val="24"/>
          <w:szCs w:val="24"/>
        </w:rPr>
        <w:t xml:space="preserve">o came to stay around because of gold, there are people from Malawi, Zambia, Mozambique but the owners of the land are </w:t>
      </w:r>
      <w:proofErr w:type="spellStart"/>
      <w:r>
        <w:rPr>
          <w:rFonts w:ascii="Times New Roman" w:eastAsia="Times New Roman" w:hAnsi="Times New Roman" w:cs="Times New Roman"/>
          <w:i/>
          <w:sz w:val="24"/>
          <w:szCs w:val="24"/>
        </w:rPr>
        <w:t>Makorekore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also found along the Zambezi River, in area such as </w:t>
      </w:r>
      <w:proofErr w:type="spellStart"/>
      <w:r>
        <w:rPr>
          <w:rFonts w:ascii="Times New Roman" w:eastAsia="Times New Roman" w:hAnsi="Times New Roman" w:cs="Times New Roman"/>
          <w:sz w:val="24"/>
          <w:szCs w:val="24"/>
        </w:rPr>
        <w:t>Muzarabani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Chitsungo</w:t>
      </w:r>
      <w:proofErr w:type="spellEnd"/>
      <w:r>
        <w:rPr>
          <w:rFonts w:ascii="Times New Roman" w:eastAsia="Times New Roman" w:hAnsi="Times New Roman" w:cs="Times New Roman"/>
          <w:sz w:val="24"/>
          <w:szCs w:val="24"/>
        </w:rPr>
        <w:t>. These different cults have also their own sacri</w:t>
      </w:r>
      <w:r>
        <w:rPr>
          <w:rFonts w:ascii="Times New Roman" w:eastAsia="Times New Roman" w:hAnsi="Times New Roman" w:cs="Times New Roman"/>
          <w:sz w:val="24"/>
          <w:szCs w:val="24"/>
        </w:rPr>
        <w:t>fices they do outside the Eucharistic celebrations. Especially those who have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their roots in Malawi, after some years they brew beer and slaughter goats celebrating and honoring their ancestor for keeping them safe. Most people in the area are indigenizing, mostly they travel to different surrounding countries for retailing and othe</w:t>
      </w:r>
      <w:r>
        <w:rPr>
          <w:rFonts w:ascii="Times New Roman" w:eastAsia="Times New Roman" w:hAnsi="Times New Roman" w:cs="Times New Roman"/>
          <w:sz w:val="24"/>
          <w:szCs w:val="24"/>
        </w:rPr>
        <w:t xml:space="preserve">rs </w:t>
      </w:r>
      <w:proofErr w:type="gramStart"/>
      <w:r>
        <w:rPr>
          <w:rFonts w:ascii="Times New Roman" w:eastAsia="Times New Roman" w:hAnsi="Times New Roman" w:cs="Times New Roman"/>
          <w:sz w:val="24"/>
          <w:szCs w:val="24"/>
        </w:rPr>
        <w:t>specially</w:t>
      </w:r>
      <w:proofErr w:type="gramEnd"/>
      <w:r>
        <w:rPr>
          <w:rFonts w:ascii="Times New Roman" w:eastAsia="Times New Roman" w:hAnsi="Times New Roman" w:cs="Times New Roman"/>
          <w:sz w:val="24"/>
          <w:szCs w:val="24"/>
        </w:rPr>
        <w:t xml:space="preserve"> men are involved in gold panning. The Parish has eight Guilds: St Joseph, St Joachim, these two Guilds for man usually combine as (C.M.A) Catholic Men’s Association, </w:t>
      </w:r>
      <w:r>
        <w:rPr>
          <w:rFonts w:ascii="Times New Roman" w:eastAsia="Times New Roman" w:hAnsi="Times New Roman" w:cs="Times New Roman"/>
          <w:i/>
          <w:sz w:val="24"/>
          <w:szCs w:val="24"/>
        </w:rPr>
        <w:t xml:space="preserve">St Anna, </w:t>
      </w:r>
      <w:proofErr w:type="spellStart"/>
      <w:r>
        <w:rPr>
          <w:rFonts w:ascii="Times New Roman" w:eastAsia="Times New Roman" w:hAnsi="Times New Roman" w:cs="Times New Roman"/>
          <w:i/>
          <w:sz w:val="24"/>
          <w:szCs w:val="24"/>
        </w:rPr>
        <w:t>Hosi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Yedenga</w:t>
      </w:r>
      <w:proofErr w:type="spellEnd"/>
      <w:r>
        <w:rPr>
          <w:rFonts w:ascii="Times New Roman" w:eastAsia="Times New Roman" w:hAnsi="Times New Roman" w:cs="Times New Roman"/>
          <w:sz w:val="24"/>
          <w:szCs w:val="24"/>
        </w:rPr>
        <w:t>, Sacred Heart of Jesus, St Monica (widows), St Mary (yo</w:t>
      </w:r>
      <w:r>
        <w:rPr>
          <w:rFonts w:ascii="Times New Roman" w:eastAsia="Times New Roman" w:hAnsi="Times New Roman" w:cs="Times New Roman"/>
          <w:sz w:val="24"/>
          <w:szCs w:val="24"/>
        </w:rPr>
        <w:t>ung girls), Catholic Youth Association (C.Y.A) and (M.C) Missionary Childhood.</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1.3.2 Socio-political environment of St Peter Community</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parish has organized social events to keep the faithful focused on their faith. Every year there is a celeb</w:t>
      </w:r>
      <w:r>
        <w:rPr>
          <w:rFonts w:ascii="Times New Roman" w:eastAsia="Times New Roman" w:hAnsi="Times New Roman" w:cs="Times New Roman"/>
          <w:sz w:val="24"/>
          <w:szCs w:val="24"/>
        </w:rPr>
        <w:t>ration of the Feast day of St Peter and Paul, it is a biggest get together held by the parish to unity the faithful together. The program starts with Mass then followed by lunch, which is bring and share, the parish also provide some food. After Lunch they</w:t>
      </w:r>
      <w:r>
        <w:rPr>
          <w:rFonts w:ascii="Times New Roman" w:eastAsia="Times New Roman" w:hAnsi="Times New Roman" w:cs="Times New Roman"/>
          <w:sz w:val="24"/>
          <w:szCs w:val="24"/>
        </w:rPr>
        <w:t xml:space="preserve"> will be choir competitions according to Small Christian Communities [Sections], followed by sports. There is also what they call ‘Parish </w:t>
      </w:r>
      <w:proofErr w:type="spellStart"/>
      <w:r>
        <w:rPr>
          <w:rFonts w:ascii="Times New Roman" w:eastAsia="Times New Roman" w:hAnsi="Times New Roman" w:cs="Times New Roman"/>
          <w:sz w:val="24"/>
          <w:szCs w:val="24"/>
        </w:rPr>
        <w:t>Bazzar</w:t>
      </w:r>
      <w:proofErr w:type="spellEnd"/>
      <w:r>
        <w:rPr>
          <w:rFonts w:ascii="Times New Roman" w:eastAsia="Times New Roman" w:hAnsi="Times New Roman" w:cs="Times New Roman"/>
          <w:sz w:val="24"/>
          <w:szCs w:val="24"/>
        </w:rPr>
        <w:t xml:space="preserve">.” It is a time of community and services working together in support of parish operations and social outreach. </w:t>
      </w:r>
      <w:r>
        <w:rPr>
          <w:rFonts w:ascii="Times New Roman" w:eastAsia="Times New Roman" w:hAnsi="Times New Roman" w:cs="Times New Roman"/>
          <w:sz w:val="24"/>
          <w:szCs w:val="24"/>
        </w:rPr>
        <w:t xml:space="preserve">The priest and the parish council source for donations for action at a giveaway price, there will be also food for sale. All these events they start with Eucharistic celebration. There is cleaning of the Church inside and outside by the faithful according </w:t>
      </w:r>
      <w:r>
        <w:rPr>
          <w:rFonts w:ascii="Times New Roman" w:eastAsia="Times New Roman" w:hAnsi="Times New Roman" w:cs="Times New Roman"/>
          <w:sz w:val="24"/>
          <w:szCs w:val="24"/>
        </w:rPr>
        <w:t xml:space="preserve">to ‘guilds’ each Saturday at 14:00hrs. The Catholic Men’s Association formed their social club at the parish where they will be selling drinks and met for braai as they are having their meetings. Especially on ‘big Sundays’ the faithful after Mass they do </w:t>
      </w:r>
      <w:r>
        <w:rPr>
          <w:rFonts w:ascii="Times New Roman" w:eastAsia="Times New Roman" w:hAnsi="Times New Roman" w:cs="Times New Roman"/>
          <w:sz w:val="24"/>
          <w:szCs w:val="24"/>
        </w:rPr>
        <w:t xml:space="preserve">not go home immediately, they will be some lessons in respect of that day. All these events to try to keep the faithful focused on one ‘end,’ to be united and love one another. </w:t>
      </w:r>
      <w:proofErr w:type="gramStart"/>
      <w:r>
        <w:rPr>
          <w:rFonts w:ascii="Times New Roman" w:eastAsia="Times New Roman" w:hAnsi="Times New Roman" w:cs="Times New Roman"/>
          <w:sz w:val="24"/>
          <w:szCs w:val="24"/>
        </w:rPr>
        <w:t>Sundays</w:t>
      </w:r>
      <w:proofErr w:type="gramEnd"/>
      <w:r>
        <w:rPr>
          <w:rFonts w:ascii="Times New Roman" w:eastAsia="Times New Roman" w:hAnsi="Times New Roman" w:cs="Times New Roman"/>
          <w:sz w:val="24"/>
          <w:szCs w:val="24"/>
        </w:rPr>
        <w:t xml:space="preserve"> people just come for Mass and go, no time to interact and getting to kn</w:t>
      </w:r>
      <w:r>
        <w:rPr>
          <w:rFonts w:ascii="Times New Roman" w:eastAsia="Times New Roman" w:hAnsi="Times New Roman" w:cs="Times New Roman"/>
          <w:sz w:val="24"/>
          <w:szCs w:val="24"/>
        </w:rPr>
        <w:t>ow each other. Therefore, these events help us to appreciate one another, and moves us also to show others out there the love of Christ.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Aristotle, believed that man is a ‘political animal’ because of his sociability, powered by speech and moral reasoning,</w:t>
      </w:r>
      <w:r>
        <w:rPr>
          <w:rFonts w:ascii="Times New Roman" w:eastAsia="Times New Roman" w:hAnsi="Times New Roman" w:cs="Times New Roman"/>
          <w:sz w:val="24"/>
          <w:szCs w:val="24"/>
        </w:rPr>
        <w:t xml:space="preserve"> Jowett quoting Aristotle in his</w:t>
      </w:r>
      <w:r>
        <w:rPr>
          <w:rFonts w:ascii="Times New Roman" w:eastAsia="Times New Roman" w:hAnsi="Times New Roman" w:cs="Times New Roman"/>
          <w:i/>
          <w:sz w:val="24"/>
          <w:szCs w:val="24"/>
        </w:rPr>
        <w:t xml:space="preserve"> Politics</w:t>
      </w:r>
      <w:r>
        <w:rPr>
          <w:rFonts w:ascii="Times New Roman" w:eastAsia="Times New Roman" w:hAnsi="Times New Roman" w:cs="Times New Roman"/>
          <w:sz w:val="24"/>
          <w:szCs w:val="24"/>
        </w:rPr>
        <w:t xml:space="preserve"> states that: “Hence it is evident that the state is a creation of nature, and that man is by nature a political animal. And he who by nature and not by mere accident is without a state, is either above humanity, or</w:t>
      </w:r>
      <w:r>
        <w:rPr>
          <w:rFonts w:ascii="Times New Roman" w:eastAsia="Times New Roman" w:hAnsi="Times New Roman" w:cs="Times New Roman"/>
          <w:sz w:val="24"/>
          <w:szCs w:val="24"/>
        </w:rPr>
        <w:t xml:space="preserve"> below it; he is the ‘</w:t>
      </w:r>
      <w:proofErr w:type="spellStart"/>
      <w:r>
        <w:rPr>
          <w:rFonts w:ascii="Times New Roman" w:eastAsia="Times New Roman" w:hAnsi="Times New Roman" w:cs="Times New Roman"/>
          <w:sz w:val="24"/>
          <w:szCs w:val="24"/>
        </w:rPr>
        <w:t>tribeless</w:t>
      </w:r>
      <w:proofErr w:type="spellEnd"/>
      <w:r>
        <w:rPr>
          <w:rFonts w:ascii="Times New Roman" w:eastAsia="Times New Roman" w:hAnsi="Times New Roman" w:cs="Times New Roman"/>
          <w:sz w:val="24"/>
          <w:szCs w:val="24"/>
        </w:rPr>
        <w:t xml:space="preserve">, lawless, heartless one,’ whom </w:t>
      </w:r>
      <w:proofErr w:type="spellStart"/>
      <w:r>
        <w:rPr>
          <w:rFonts w:ascii="Times New Roman" w:eastAsia="Times New Roman" w:hAnsi="Times New Roman" w:cs="Times New Roman"/>
          <w:sz w:val="24"/>
          <w:szCs w:val="24"/>
        </w:rPr>
        <w:t>Homera</w:t>
      </w:r>
      <w:proofErr w:type="spellEnd"/>
      <w:r>
        <w:rPr>
          <w:rFonts w:ascii="Times New Roman" w:eastAsia="Times New Roman" w:hAnsi="Times New Roman" w:cs="Times New Roman"/>
          <w:sz w:val="24"/>
          <w:szCs w:val="24"/>
        </w:rPr>
        <w:t xml:space="preserve"> denounces – the outcast who is a lover of war; he may be compared to a bird which flies alone” (Volume 1). As a human being is social, matters of politics contributes in his vicinity. Th</w:t>
      </w:r>
      <w:r>
        <w:rPr>
          <w:rFonts w:ascii="Times New Roman" w:eastAsia="Times New Roman" w:hAnsi="Times New Roman" w:cs="Times New Roman"/>
          <w:sz w:val="24"/>
          <w:szCs w:val="24"/>
        </w:rPr>
        <w:t xml:space="preserve">ere is an element of hatred amongst the ‘guilds’ at the parish, </w:t>
      </w:r>
      <w:r>
        <w:rPr>
          <w:rFonts w:ascii="Times New Roman" w:eastAsia="Times New Roman" w:hAnsi="Times New Roman" w:cs="Times New Roman"/>
          <w:i/>
          <w:sz w:val="24"/>
          <w:szCs w:val="24"/>
        </w:rPr>
        <w:t>St Anne</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Hosi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yeDenga</w:t>
      </w:r>
      <w:proofErr w:type="spellEnd"/>
      <w:r>
        <w:rPr>
          <w:rFonts w:ascii="Times New Roman" w:eastAsia="Times New Roman" w:hAnsi="Times New Roman" w:cs="Times New Roman"/>
          <w:sz w:val="24"/>
          <w:szCs w:val="24"/>
        </w:rPr>
        <w:t xml:space="preserve"> are always at loggerheads, even within the ‘guilds’ people will be hating each other because of positions. One who is elected as the leader, is not liked by the other,</w:t>
      </w:r>
      <w:r>
        <w:rPr>
          <w:rFonts w:ascii="Times New Roman" w:eastAsia="Times New Roman" w:hAnsi="Times New Roman" w:cs="Times New Roman"/>
          <w:sz w:val="24"/>
          <w:szCs w:val="24"/>
        </w:rPr>
        <w:t xml:space="preserve"> this will end up one giving up, to the point of leaving the Church. Especially in Choir there is a lot of hatred, jealous and envy which occurs within. There are political leaders at the parish of different ‘political parties’ and during political activit</w:t>
      </w:r>
      <w:r>
        <w:rPr>
          <w:rFonts w:ascii="Times New Roman" w:eastAsia="Times New Roman" w:hAnsi="Times New Roman" w:cs="Times New Roman"/>
          <w:sz w:val="24"/>
          <w:szCs w:val="24"/>
        </w:rPr>
        <w:t>ies the same person oppressing his or her fellow faithful, but every day they eat in the same plate, are they not receiving the same Christ during Eucharistic celebration who commands us to love one another. The researcher still holds on the question: Is t</w:t>
      </w:r>
      <w:r>
        <w:rPr>
          <w:rFonts w:ascii="Times New Roman" w:eastAsia="Times New Roman" w:hAnsi="Times New Roman" w:cs="Times New Roman"/>
          <w:sz w:val="24"/>
          <w:szCs w:val="24"/>
        </w:rPr>
        <w:t>he Eucharist not effective that it cannot move the faithful to witness the Eucharist to the other or that the faithful is not participating fully in it?</w:t>
      </w:r>
    </w:p>
    <w:p w:rsidR="00AF2CCF" w:rsidRDefault="00AF2CCF">
      <w:pPr>
        <w:spacing w:line="480" w:lineRule="auto"/>
        <w:jc w:val="both"/>
        <w:rPr>
          <w:rFonts w:ascii="Times New Roman" w:eastAsia="Times New Roman" w:hAnsi="Times New Roman" w:cs="Times New Roman"/>
          <w:sz w:val="24"/>
          <w:szCs w:val="24"/>
        </w:rPr>
      </w:pP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1.3.3 Eucharistic Celebration Program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of St Peters Parish</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Parish of St Peter Parish c</w:t>
      </w:r>
      <w:r>
        <w:rPr>
          <w:rFonts w:ascii="Times New Roman" w:eastAsia="Times New Roman" w:hAnsi="Times New Roman" w:cs="Times New Roman"/>
          <w:sz w:val="24"/>
          <w:szCs w:val="24"/>
        </w:rPr>
        <w:t>elebrates Eucharist every day. Sundays there are two Masses celebrated, at 7:00am it will be for the children (Missionary Childhood). At 9:00am it will be for adults. During weekdays, Mondays, Tuesdays, Thursdays and Fridays, Eucharistic celebration starts</w:t>
      </w:r>
      <w:r>
        <w:rPr>
          <w:rFonts w:ascii="Times New Roman" w:eastAsia="Times New Roman" w:hAnsi="Times New Roman" w:cs="Times New Roman"/>
          <w:sz w:val="24"/>
          <w:szCs w:val="24"/>
        </w:rPr>
        <w:t xml:space="preserve"> at 6:00am, Wednesdays in Small Christian communities. The priest goes around every Wednesdays to celebrate Eucharist in ‘Sections.’ Saturdays Masses are at 7:30am for Catechumens. In addition to the sacramental life of the parish, the devotional opportuni</w:t>
      </w:r>
      <w:r>
        <w:rPr>
          <w:rFonts w:ascii="Times New Roman" w:eastAsia="Times New Roman" w:hAnsi="Times New Roman" w:cs="Times New Roman"/>
          <w:sz w:val="24"/>
          <w:szCs w:val="24"/>
        </w:rPr>
        <w:t>ties are vast. The office which was being used by the Committee of the parish was turned into Adoration Chapel, which is available twenty-four hours with the Blessed Sacrament exposed from Sunday17:00 hours through Saturday evenings at 17:00 hours. First w</w:t>
      </w:r>
      <w:r>
        <w:rPr>
          <w:rFonts w:ascii="Times New Roman" w:eastAsia="Times New Roman" w:hAnsi="Times New Roman" w:cs="Times New Roman"/>
          <w:sz w:val="24"/>
          <w:szCs w:val="24"/>
        </w:rPr>
        <w:t xml:space="preserve">eek of each month they will be Benediction.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Conclusion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this chapter has surveyed the rich and interesting historical and development of the Eucharistic celebration. From its roots as a simple meal, to the developments that led to the s</w:t>
      </w:r>
      <w:r>
        <w:rPr>
          <w:rFonts w:ascii="Times New Roman" w:eastAsia="Times New Roman" w:hAnsi="Times New Roman" w:cs="Times New Roman"/>
          <w:sz w:val="24"/>
          <w:szCs w:val="24"/>
        </w:rPr>
        <w:t xml:space="preserve">eparation, </w:t>
      </w:r>
      <w:proofErr w:type="spellStart"/>
      <w:r>
        <w:rPr>
          <w:rFonts w:ascii="Times New Roman" w:eastAsia="Times New Roman" w:hAnsi="Times New Roman" w:cs="Times New Roman"/>
          <w:sz w:val="24"/>
          <w:szCs w:val="24"/>
        </w:rPr>
        <w:t>sacralization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sacramentalization</w:t>
      </w:r>
      <w:proofErr w:type="spellEnd"/>
      <w:r>
        <w:rPr>
          <w:rFonts w:ascii="Times New Roman" w:eastAsia="Times New Roman" w:hAnsi="Times New Roman" w:cs="Times New Roman"/>
          <w:sz w:val="24"/>
          <w:szCs w:val="24"/>
        </w:rPr>
        <w:t xml:space="preserve"> of the Eucharistic celebration. From Passover to meal, from meal to worship, the growing of the early Christian community, the reformation of the Eucharist up to the Second Vatican era. The chapter has shown </w:t>
      </w:r>
      <w:r>
        <w:rPr>
          <w:rFonts w:ascii="Times New Roman" w:eastAsia="Times New Roman" w:hAnsi="Times New Roman" w:cs="Times New Roman"/>
          <w:sz w:val="24"/>
          <w:szCs w:val="24"/>
        </w:rPr>
        <w:t>how the Eucharist continued to be the sacrament par excellence and how Christians can truly encounter God in the Eucharistic celebration. Till today Christian faithful still practice this ritual which was handed on by Jesus to the Apostle and they also han</w:t>
      </w:r>
      <w:r>
        <w:rPr>
          <w:rFonts w:ascii="Times New Roman" w:eastAsia="Times New Roman" w:hAnsi="Times New Roman" w:cs="Times New Roman"/>
          <w:sz w:val="24"/>
          <w:szCs w:val="24"/>
        </w:rPr>
        <w:t xml:space="preserve">ded it to us. The chapter also touched on the Eucharistic community of St Peter Parish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Diocese. It gave a background of the community, how it grew from the time of foundation up to the present day. It shows also the Eucharistic celebrations progra</w:t>
      </w:r>
      <w:r>
        <w:rPr>
          <w:rFonts w:ascii="Times New Roman" w:eastAsia="Times New Roman" w:hAnsi="Times New Roman" w:cs="Times New Roman"/>
          <w:sz w:val="24"/>
          <w:szCs w:val="24"/>
        </w:rPr>
        <w:t xml:space="preserve">m, how the faithful pray and worship. Paul VI in the Dogmatic Constitution on the Church, </w:t>
      </w:r>
      <w:r>
        <w:rPr>
          <w:rFonts w:ascii="Times New Roman" w:eastAsia="Times New Roman" w:hAnsi="Times New Roman" w:cs="Times New Roman"/>
          <w:i/>
          <w:sz w:val="24"/>
          <w:szCs w:val="24"/>
        </w:rPr>
        <w:t xml:space="preserve">Lumen </w:t>
      </w:r>
      <w:proofErr w:type="spellStart"/>
      <w:r>
        <w:rPr>
          <w:rFonts w:ascii="Times New Roman" w:eastAsia="Times New Roman" w:hAnsi="Times New Roman" w:cs="Times New Roman"/>
          <w:i/>
          <w:sz w:val="24"/>
          <w:szCs w:val="24"/>
        </w:rPr>
        <w:t>Gentium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11 asserts that: The Eucharist is “the source and summit of the Christian life,” this paper seeks to survey how Eucharistic celebration affects the Cath</w:t>
      </w:r>
      <w:r>
        <w:rPr>
          <w:rFonts w:ascii="Times New Roman" w:eastAsia="Times New Roman" w:hAnsi="Times New Roman" w:cs="Times New Roman"/>
          <w:sz w:val="24"/>
          <w:szCs w:val="24"/>
        </w:rPr>
        <w:t xml:space="preserve">olic families at St Peter in their lives. As in the problem statement, that the Catholic families of St Peter yes, they are receiving the Body of Christ everyday but are leaving a contradictory life to the Eucharistic life. </w:t>
      </w: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6D2D0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EFFICACY OF THE EUCHARISTIC CELEBRATION</w:t>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i/>
          <w:sz w:val="24"/>
          <w:szCs w:val="24"/>
        </w:rPr>
        <w:t>Sacrosantum</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Concillium</w:t>
      </w:r>
      <w:proofErr w:type="spellEnd"/>
      <w:r>
        <w:rPr>
          <w:rFonts w:ascii="Times New Roman" w:eastAsia="Times New Roman" w:hAnsi="Times New Roman" w:cs="Times New Roman"/>
          <w:b/>
          <w:i/>
          <w:sz w:val="24"/>
          <w:szCs w:val="24"/>
        </w:rPr>
        <w:t xml:space="preserve"> #10</w:t>
      </w:r>
      <w:r>
        <w:rPr>
          <w:rFonts w:ascii="Times New Roman" w:eastAsia="Times New Roman" w:hAnsi="Times New Roman" w:cs="Times New Roman"/>
          <w:b/>
          <w:sz w:val="24"/>
          <w:szCs w:val="24"/>
        </w:rPr>
        <w:t>)</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will examine the Document of the Sacred Liturgy (</w:t>
      </w:r>
      <w:proofErr w:type="spellStart"/>
      <w:r>
        <w:rPr>
          <w:rFonts w:ascii="Times New Roman" w:eastAsia="Times New Roman" w:hAnsi="Times New Roman" w:cs="Times New Roman"/>
          <w:i/>
          <w:sz w:val="24"/>
          <w:szCs w:val="24"/>
        </w:rPr>
        <w:t>Sacrosantum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Concillium</w:t>
      </w:r>
      <w:proofErr w:type="spellEnd"/>
      <w:r>
        <w:rPr>
          <w:rFonts w:ascii="Times New Roman" w:eastAsia="Times New Roman" w:hAnsi="Times New Roman" w:cs="Times New Roman"/>
          <w:i/>
          <w:sz w:val="24"/>
          <w:szCs w:val="24"/>
        </w:rPr>
        <w:t xml:space="preserve"> #10</w:t>
      </w:r>
      <w:r>
        <w:rPr>
          <w:rFonts w:ascii="Times New Roman" w:eastAsia="Times New Roman" w:hAnsi="Times New Roman" w:cs="Times New Roman"/>
          <w:sz w:val="24"/>
          <w:szCs w:val="24"/>
        </w:rPr>
        <w:t>), it affirms that: The Eucharist draws the faithful closer to the love of Chr</w:t>
      </w:r>
      <w:r>
        <w:rPr>
          <w:rFonts w:ascii="Times New Roman" w:eastAsia="Times New Roman" w:hAnsi="Times New Roman" w:cs="Times New Roman"/>
          <w:sz w:val="24"/>
          <w:szCs w:val="24"/>
        </w:rPr>
        <w:t>ist and sets them on fire, so to go out and burn the whole of the society with the love of Christ. From the liturgy, therefore, and especially from the Eucharist, as from a font, grace is poured forth upon us; and the sanctification of men in Christ and th</w:t>
      </w:r>
      <w:r>
        <w:rPr>
          <w:rFonts w:ascii="Times New Roman" w:eastAsia="Times New Roman" w:hAnsi="Times New Roman" w:cs="Times New Roman"/>
          <w:sz w:val="24"/>
          <w:szCs w:val="24"/>
        </w:rPr>
        <w:t>e glorification of God, to which all other activities of the Church are directed as toward their end, is achieved in the most efficacious possible way.” Therefore, sacrifice, memorial and banquet of the Lord when participated fully it nourishes and gives t</w:t>
      </w:r>
      <w:r>
        <w:rPr>
          <w:rFonts w:ascii="Times New Roman" w:eastAsia="Times New Roman" w:hAnsi="Times New Roman" w:cs="Times New Roman"/>
          <w:sz w:val="24"/>
          <w:szCs w:val="24"/>
        </w:rPr>
        <w:t>he faithful power to go out and proclaim the Good News to other families, not only Catholics but non-Catholics also. From the research, questions like: Is this sacrifice, memorial and banquet of the Lord helping the community of St Peter to be effective wi</w:t>
      </w:r>
      <w:r>
        <w:rPr>
          <w:rFonts w:ascii="Times New Roman" w:eastAsia="Times New Roman" w:hAnsi="Times New Roman" w:cs="Times New Roman"/>
          <w:sz w:val="24"/>
          <w:szCs w:val="24"/>
        </w:rPr>
        <w:t xml:space="preserve">tnesses of the Eucharistic love? Are they fully acquainted with what they are celebrating and what it does to them after receiving Him who showed love to all?  These are some of the discussions which the researcher will embark into. Theological aspects of </w:t>
      </w:r>
      <w:r>
        <w:rPr>
          <w:rFonts w:ascii="Times New Roman" w:eastAsia="Times New Roman" w:hAnsi="Times New Roman" w:cs="Times New Roman"/>
          <w:sz w:val="24"/>
          <w:szCs w:val="24"/>
        </w:rPr>
        <w:t>sacrifice, memorial and banquet of the Lord will be discussed since we cannot separate them with the Eucharist because they make up the Eucharist. The Catechism of the Catholic Church (CCC) teaches that “the Mass”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another name for the Eucharist (CCC, # 13</w:t>
      </w:r>
      <w:r>
        <w:rPr>
          <w:rFonts w:ascii="Times New Roman" w:eastAsia="Times New Roman" w:hAnsi="Times New Roman" w:cs="Times New Roman"/>
          <w:sz w:val="24"/>
          <w:szCs w:val="24"/>
        </w:rPr>
        <w:t>32) – “is at the same time, and inseparably, the</w:t>
      </w:r>
      <w:r>
        <w:rPr>
          <w:rFonts w:ascii="Times New Roman" w:eastAsia="Times New Roman" w:hAnsi="Times New Roman" w:cs="Times New Roman"/>
          <w:b/>
          <w:i/>
          <w:sz w:val="24"/>
          <w:szCs w:val="24"/>
        </w:rPr>
        <w:t> </w:t>
      </w:r>
      <w:r>
        <w:rPr>
          <w:rFonts w:ascii="Times New Roman" w:eastAsia="Times New Roman" w:hAnsi="Times New Roman" w:cs="Times New Roman"/>
          <w:i/>
          <w:sz w:val="24"/>
          <w:szCs w:val="24"/>
        </w:rPr>
        <w:t>sacrificial memorial</w:t>
      </w:r>
      <w:r>
        <w:rPr>
          <w:rFonts w:ascii="Times New Roman" w:eastAsia="Times New Roman" w:hAnsi="Times New Roman" w:cs="Times New Roman"/>
          <w:sz w:val="24"/>
          <w:szCs w:val="24"/>
        </w:rPr>
        <w:t> in which the Sacrifice of the Cross is perpetuated, and the </w:t>
      </w:r>
      <w:r>
        <w:rPr>
          <w:rFonts w:ascii="Times New Roman" w:eastAsia="Times New Roman" w:hAnsi="Times New Roman" w:cs="Times New Roman"/>
          <w:i/>
          <w:sz w:val="24"/>
          <w:szCs w:val="24"/>
        </w:rPr>
        <w:t>Sacred Banquet</w:t>
      </w:r>
      <w:r>
        <w:rPr>
          <w:rFonts w:ascii="Times New Roman" w:eastAsia="Times New Roman" w:hAnsi="Times New Roman" w:cs="Times New Roman"/>
          <w:sz w:val="24"/>
          <w:szCs w:val="24"/>
        </w:rPr>
        <w:t> of communion with the Lord’s body and blood” (1382). The Mass is a </w:t>
      </w:r>
      <w:r>
        <w:rPr>
          <w:rFonts w:ascii="Times New Roman" w:eastAsia="Times New Roman" w:hAnsi="Times New Roman" w:cs="Times New Roman"/>
          <w:i/>
          <w:sz w:val="24"/>
          <w:szCs w:val="24"/>
        </w:rPr>
        <w:t>sacrificial memorial</w:t>
      </w:r>
      <w:r>
        <w:rPr>
          <w:rFonts w:ascii="Times New Roman" w:eastAsia="Times New Roman" w:hAnsi="Times New Roman" w:cs="Times New Roman"/>
          <w:sz w:val="24"/>
          <w:szCs w:val="24"/>
        </w:rPr>
        <w:t> of the Cross. It is als</w:t>
      </w:r>
      <w:r>
        <w:rPr>
          <w:rFonts w:ascii="Times New Roman" w:eastAsia="Times New Roman" w:hAnsi="Times New Roman" w:cs="Times New Roman"/>
          <w:sz w:val="24"/>
          <w:szCs w:val="24"/>
        </w:rPr>
        <w:t>o a</w:t>
      </w:r>
      <w:r>
        <w:rPr>
          <w:rFonts w:ascii="Times New Roman" w:eastAsia="Times New Roman" w:hAnsi="Times New Roman" w:cs="Times New Roman"/>
          <w:b/>
          <w:i/>
          <w:sz w:val="24"/>
          <w:szCs w:val="24"/>
        </w:rPr>
        <w:t> </w:t>
      </w:r>
      <w:r>
        <w:rPr>
          <w:rFonts w:ascii="Times New Roman" w:eastAsia="Times New Roman" w:hAnsi="Times New Roman" w:cs="Times New Roman"/>
          <w:i/>
          <w:sz w:val="24"/>
          <w:szCs w:val="24"/>
        </w:rPr>
        <w:t>Sacred Banquet</w:t>
      </w:r>
      <w:r>
        <w:rPr>
          <w:rFonts w:ascii="Times New Roman" w:eastAsia="Times New Roman" w:hAnsi="Times New Roman" w:cs="Times New Roman"/>
          <w:sz w:val="24"/>
          <w:szCs w:val="24"/>
        </w:rPr>
        <w:t xml:space="preserve">. The gifts one receives from receiving Christ should empower that person to live like Christ, who showed everyone love, the love which we all should share to others. (La </w:t>
      </w:r>
      <w:proofErr w:type="spellStart"/>
      <w:r>
        <w:rPr>
          <w:rFonts w:ascii="Times New Roman" w:eastAsia="Times New Roman" w:hAnsi="Times New Roman" w:cs="Times New Roman"/>
          <w:sz w:val="24"/>
          <w:szCs w:val="24"/>
        </w:rPr>
        <w:t>Femina</w:t>
      </w:r>
      <w:proofErr w:type="spellEnd"/>
      <w:r>
        <w:rPr>
          <w:rFonts w:ascii="Times New Roman" w:eastAsia="Times New Roman" w:hAnsi="Times New Roman" w:cs="Times New Roman"/>
          <w:sz w:val="24"/>
          <w:szCs w:val="24"/>
        </w:rPr>
        <w:t xml:space="preserve">, 2001).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Use of Concepts</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2.2.1 Sacrifice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an act of offering to God fruits or vegetables, animals, food, incense or some precious object, and possibly the immolation and ritual consumption of the offering. It is a widespread phenomenon across religions. In many African traditional religions,</w:t>
      </w:r>
      <w:r>
        <w:rPr>
          <w:rFonts w:ascii="Times New Roman" w:eastAsia="Times New Roman" w:hAnsi="Times New Roman" w:cs="Times New Roman"/>
          <w:sz w:val="24"/>
          <w:szCs w:val="24"/>
        </w:rPr>
        <w:t xml:space="preserve"> it is still observed, especially that of slaughtering for the gods to appease and seek favor from them. </w:t>
      </w:r>
      <w:proofErr w:type="spellStart"/>
      <w:r>
        <w:rPr>
          <w:rFonts w:ascii="Times New Roman" w:eastAsia="Times New Roman" w:hAnsi="Times New Roman" w:cs="Times New Roman"/>
          <w:sz w:val="24"/>
          <w:szCs w:val="24"/>
        </w:rPr>
        <w:t>Mbiti</w:t>
      </w:r>
      <w:proofErr w:type="spellEnd"/>
      <w:r>
        <w:rPr>
          <w:rFonts w:ascii="Times New Roman" w:eastAsia="Times New Roman" w:hAnsi="Times New Roman" w:cs="Times New Roman"/>
          <w:sz w:val="24"/>
          <w:szCs w:val="24"/>
        </w:rPr>
        <w:t xml:space="preserve"> affirms that in African societies, life is closely associated with blood, and thus when blood is shed in sacrifice it is for serious intercession</w:t>
      </w:r>
      <w:r>
        <w:rPr>
          <w:rFonts w:ascii="Times New Roman" w:eastAsia="Times New Roman" w:hAnsi="Times New Roman" w:cs="Times New Roman"/>
          <w:sz w:val="24"/>
          <w:szCs w:val="24"/>
        </w:rPr>
        <w:t>s like averting war (</w:t>
      </w:r>
      <w:proofErr w:type="spellStart"/>
      <w:r>
        <w:rPr>
          <w:rFonts w:ascii="Times New Roman" w:eastAsia="Times New Roman" w:hAnsi="Times New Roman" w:cs="Times New Roman"/>
          <w:sz w:val="24"/>
          <w:szCs w:val="24"/>
        </w:rPr>
        <w:t>Mbiti</w:t>
      </w:r>
      <w:proofErr w:type="spellEnd"/>
      <w:r>
        <w:rPr>
          <w:rFonts w:ascii="Times New Roman" w:eastAsia="Times New Roman" w:hAnsi="Times New Roman" w:cs="Times New Roman"/>
          <w:sz w:val="24"/>
          <w:szCs w:val="24"/>
        </w:rPr>
        <w:t>, 63). In the Biblical sense and history, the sacrifices can be traced from Genesis, from the moment of Cain and Abel (Genesis 4:3-5) and the substitution of a goat for the sacrifice of Isaac (Genesis 22) which showed that Israeli</w:t>
      </w:r>
      <w:r>
        <w:rPr>
          <w:rFonts w:ascii="Times New Roman" w:eastAsia="Times New Roman" w:hAnsi="Times New Roman" w:cs="Times New Roman"/>
          <w:sz w:val="24"/>
          <w:szCs w:val="24"/>
        </w:rPr>
        <w:t>tes were aware of human sacrifices and its repudiation in the biblical faith. Sacrifice is the ritual through which the Hebrew people offered blood or flesh of an animal to God as a ‘substitute payment’ for their sin (Lockyer, 933).</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2.2.2</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Memorial (Ana</w:t>
      </w:r>
      <w:r>
        <w:rPr>
          <w:rFonts w:ascii="Times New Roman" w:eastAsia="Times New Roman" w:hAnsi="Times New Roman" w:cs="Times New Roman"/>
          <w:b/>
          <w:sz w:val="24"/>
          <w:szCs w:val="24"/>
        </w:rPr>
        <w:t>mnesis)</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Variously rendered in English as ‘remembrance’, ‘memorial’ or ‘memory’, occurs thrice in the institution narratives (Luke 22:19; 1 Corinthians 11:24-25). “Do this as a memorial of me”. What did Jesus mean by this? “The formula is so incredibly den</w:t>
      </w:r>
      <w:r>
        <w:rPr>
          <w:rFonts w:ascii="Times New Roman" w:eastAsia="Times New Roman" w:hAnsi="Times New Roman" w:cs="Times New Roman"/>
          <w:sz w:val="24"/>
          <w:szCs w:val="24"/>
        </w:rPr>
        <w:t>se, so utterly brief and almost cryptic, that it’s real meaning and theological impart are not immediately clear. And yet, the significance of the expression is buried deep in the Bible itself, for the concept of the memorial is typically Hebrew (</w:t>
      </w:r>
      <w:proofErr w:type="spellStart"/>
      <w:r>
        <w:rPr>
          <w:rFonts w:ascii="Times New Roman" w:eastAsia="Times New Roman" w:hAnsi="Times New Roman" w:cs="Times New Roman"/>
          <w:i/>
          <w:sz w:val="24"/>
          <w:szCs w:val="24"/>
        </w:rPr>
        <w:t>Zikkaron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(Bermejo 104).</w:t>
      </w:r>
      <w:r>
        <w:rPr>
          <w:rFonts w:ascii="Times New Roman" w:eastAsia="Times New Roman" w:hAnsi="Times New Roman" w:cs="Times New Roman"/>
          <w:color w:val="000000"/>
          <w:sz w:val="24"/>
          <w:szCs w:val="24"/>
        </w:rPr>
        <w:t xml:space="preserve"> The Eucharistic Memorial gave a definition of the Jewish understanding of what the liturgical memorial (</w:t>
      </w:r>
      <w:proofErr w:type="spellStart"/>
      <w:r>
        <w:rPr>
          <w:rFonts w:ascii="Times New Roman" w:eastAsia="Times New Roman" w:hAnsi="Times New Roman" w:cs="Times New Roman"/>
          <w:i/>
          <w:color w:val="000000"/>
          <w:sz w:val="24"/>
          <w:szCs w:val="24"/>
        </w:rPr>
        <w:t>zikkaron</w:t>
      </w:r>
      <w:proofErr w:type="spellEnd"/>
      <w:r>
        <w:rPr>
          <w:rFonts w:ascii="Times New Roman" w:eastAsia="Times New Roman" w:hAnsi="Times New Roman" w:cs="Times New Roman"/>
          <w:color w:val="000000"/>
          <w:sz w:val="24"/>
          <w:szCs w:val="24"/>
        </w:rPr>
        <w:t xml:space="preserve">) entails and how it exists in many forms in nature: The verb </w:t>
      </w:r>
      <w:proofErr w:type="spellStart"/>
      <w:r>
        <w:rPr>
          <w:rFonts w:ascii="Times New Roman" w:eastAsia="Times New Roman" w:hAnsi="Times New Roman" w:cs="Times New Roman"/>
          <w:i/>
          <w:color w:val="000000"/>
          <w:sz w:val="24"/>
          <w:szCs w:val="24"/>
        </w:rPr>
        <w:t>zakar</w:t>
      </w:r>
      <w:proofErr w:type="spellEnd"/>
      <w:r>
        <w:rPr>
          <w:rFonts w:ascii="Times New Roman" w:eastAsia="Times New Roman" w:hAnsi="Times New Roman" w:cs="Times New Roman"/>
          <w:color w:val="000000"/>
          <w:sz w:val="24"/>
          <w:szCs w:val="24"/>
        </w:rPr>
        <w:t>, has a vital place in the cultic language of Judaism. Its d</w:t>
      </w:r>
      <w:r>
        <w:rPr>
          <w:rFonts w:ascii="Times New Roman" w:eastAsia="Times New Roman" w:hAnsi="Times New Roman" w:cs="Times New Roman"/>
          <w:color w:val="000000"/>
          <w:sz w:val="24"/>
          <w:szCs w:val="24"/>
        </w:rPr>
        <w:t>iverse meanings may be summed up as follows: to think of something known and past, a material something, a sin or a blessing  of God; to recall a duty: in reference to God, to recall man's sin, the covenant, love and fidelity; in reference to man, to recal</w:t>
      </w:r>
      <w:r>
        <w:rPr>
          <w:rFonts w:ascii="Times New Roman" w:eastAsia="Times New Roman" w:hAnsi="Times New Roman" w:cs="Times New Roman"/>
          <w:color w:val="000000"/>
          <w:sz w:val="24"/>
          <w:szCs w:val="24"/>
        </w:rPr>
        <w:t>l God or to invoke Him; to recall something in favor of someone or against him; to recall something to someone; utter a name (of God); and finally, to recall before or remind God by means of a sacrifice and especially the memorial of incense (</w:t>
      </w:r>
      <w:proofErr w:type="spellStart"/>
      <w:r>
        <w:rPr>
          <w:rFonts w:ascii="Times New Roman" w:eastAsia="Times New Roman" w:hAnsi="Times New Roman" w:cs="Times New Roman"/>
          <w:color w:val="000000"/>
          <w:sz w:val="24"/>
          <w:szCs w:val="24"/>
        </w:rPr>
        <w:t>Thurian</w:t>
      </w:r>
      <w:proofErr w:type="spellEnd"/>
      <w:r>
        <w:rPr>
          <w:rFonts w:ascii="Times New Roman" w:eastAsia="Times New Roman" w:hAnsi="Times New Roman" w:cs="Times New Roman"/>
          <w:color w:val="000000"/>
          <w:sz w:val="24"/>
          <w:szCs w:val="24"/>
        </w:rPr>
        <w:t>, vol.</w:t>
      </w:r>
      <w:r>
        <w:rPr>
          <w:rFonts w:ascii="Times New Roman" w:eastAsia="Times New Roman" w:hAnsi="Times New Roman" w:cs="Times New Roman"/>
          <w:color w:val="000000"/>
          <w:sz w:val="24"/>
          <w:szCs w:val="24"/>
        </w:rPr>
        <w:t xml:space="preserve"> 1, 25).</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2.2.3 Banquet</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feast provided for the entertainment of a company of guests ( </w:t>
      </w:r>
      <w:hyperlink r:id="rId16">
        <w:r>
          <w:rPr>
            <w:rFonts w:ascii="Times New Roman" w:eastAsia="Times New Roman" w:hAnsi="Times New Roman" w:cs="Times New Roman"/>
            <w:color w:val="000000"/>
            <w:sz w:val="24"/>
            <w:szCs w:val="24"/>
          </w:rPr>
          <w:t>Esther 5</w:t>
        </w:r>
      </w:hyperlink>
      <w:r>
        <w:rPr>
          <w:rFonts w:ascii="Times New Roman" w:eastAsia="Times New Roman" w:hAnsi="Times New Roman" w:cs="Times New Roman"/>
          <w:sz w:val="24"/>
          <w:szCs w:val="24"/>
        </w:rPr>
        <w:t> ; </w:t>
      </w:r>
      <w:hyperlink r:id="rId17">
        <w:r>
          <w:rPr>
            <w:rFonts w:ascii="Times New Roman" w:eastAsia="Times New Roman" w:hAnsi="Times New Roman" w:cs="Times New Roman"/>
            <w:color w:val="000000"/>
            <w:sz w:val="24"/>
            <w:szCs w:val="24"/>
          </w:rPr>
          <w:t>7</w:t>
        </w:r>
      </w:hyperlink>
      <w:r>
        <w:rPr>
          <w:rFonts w:ascii="Times New Roman" w:eastAsia="Times New Roman" w:hAnsi="Times New Roman" w:cs="Times New Roman"/>
          <w:sz w:val="24"/>
          <w:szCs w:val="24"/>
        </w:rPr>
        <w:t> ; </w:t>
      </w:r>
      <w:hyperlink r:id="rId18">
        <w:r>
          <w:rPr>
            <w:rFonts w:ascii="Times New Roman" w:eastAsia="Times New Roman" w:hAnsi="Times New Roman" w:cs="Times New Roman"/>
            <w:color w:val="000000"/>
            <w:sz w:val="24"/>
            <w:szCs w:val="24"/>
          </w:rPr>
          <w:t>1 Peter 4:3</w:t>
        </w:r>
      </w:hyperlink>
      <w:r>
        <w:rPr>
          <w:rFonts w:ascii="Times New Roman" w:eastAsia="Times New Roman" w:hAnsi="Times New Roman" w:cs="Times New Roman"/>
          <w:sz w:val="24"/>
          <w:szCs w:val="24"/>
        </w:rPr>
        <w:t> ); such as was provided for our Lord by his friends in Bethany ( </w:t>
      </w:r>
      <w:hyperlink r:id="rId19">
        <w:r>
          <w:rPr>
            <w:rFonts w:ascii="Times New Roman" w:eastAsia="Times New Roman" w:hAnsi="Times New Roman" w:cs="Times New Roman"/>
            <w:color w:val="000000"/>
            <w:sz w:val="24"/>
            <w:szCs w:val="24"/>
          </w:rPr>
          <w:t>Matthew 26:6</w:t>
        </w:r>
      </w:hyperlink>
      <w:r>
        <w:rPr>
          <w:rFonts w:ascii="Times New Roman" w:eastAsia="Times New Roman" w:hAnsi="Times New Roman" w:cs="Times New Roman"/>
          <w:sz w:val="24"/>
          <w:szCs w:val="24"/>
        </w:rPr>
        <w:t> ; </w:t>
      </w:r>
      <w:hyperlink r:id="rId20">
        <w:r>
          <w:rPr>
            <w:rFonts w:ascii="Times New Roman" w:eastAsia="Times New Roman" w:hAnsi="Times New Roman" w:cs="Times New Roman"/>
            <w:color w:val="000000"/>
            <w:sz w:val="24"/>
            <w:szCs w:val="24"/>
          </w:rPr>
          <w:t>Mark 14:3</w:t>
        </w:r>
      </w:hyperlink>
      <w:r>
        <w:rPr>
          <w:rFonts w:ascii="Times New Roman" w:eastAsia="Times New Roman" w:hAnsi="Times New Roman" w:cs="Times New Roman"/>
          <w:sz w:val="24"/>
          <w:szCs w:val="24"/>
        </w:rPr>
        <w:t> ; Compare </w:t>
      </w:r>
      <w:hyperlink r:id="rId21">
        <w:r>
          <w:rPr>
            <w:rFonts w:ascii="Times New Roman" w:eastAsia="Times New Roman" w:hAnsi="Times New Roman" w:cs="Times New Roman"/>
            <w:color w:val="000000"/>
            <w:sz w:val="24"/>
            <w:szCs w:val="24"/>
          </w:rPr>
          <w:t>John 12:2</w:t>
        </w:r>
      </w:hyperlink>
      <w:r>
        <w:rPr>
          <w:rFonts w:ascii="Times New Roman" w:eastAsia="Times New Roman" w:hAnsi="Times New Roman" w:cs="Times New Roman"/>
          <w:sz w:val="24"/>
          <w:szCs w:val="24"/>
        </w:rPr>
        <w:t> ). These meals were in the days of Christ usually called "suppers," after the custom of the Romans</w:t>
      </w:r>
      <w:r>
        <w:rPr>
          <w:rFonts w:ascii="Times New Roman" w:eastAsia="Times New Roman" w:hAnsi="Times New Roman" w:cs="Times New Roman"/>
          <w:sz w:val="24"/>
          <w:szCs w:val="24"/>
        </w:rPr>
        <w:t>, and were partaken of toward the close of the day. It was usual to send a second invitation (</w:t>
      </w:r>
      <w:hyperlink r:id="rId22">
        <w:r>
          <w:rPr>
            <w:rFonts w:ascii="Times New Roman" w:eastAsia="Times New Roman" w:hAnsi="Times New Roman" w:cs="Times New Roman"/>
            <w:color w:val="000000"/>
            <w:sz w:val="24"/>
            <w:szCs w:val="24"/>
          </w:rPr>
          <w:t>Matthew 22:3</w:t>
        </w:r>
      </w:hyperlink>
      <w:r>
        <w:rPr>
          <w:rFonts w:ascii="Times New Roman" w:eastAsia="Times New Roman" w:hAnsi="Times New Roman" w:cs="Times New Roman"/>
          <w:sz w:val="24"/>
          <w:szCs w:val="24"/>
        </w:rPr>
        <w:t> ; </w:t>
      </w:r>
      <w:hyperlink r:id="rId23">
        <w:r>
          <w:rPr>
            <w:rFonts w:ascii="Times New Roman" w:eastAsia="Times New Roman" w:hAnsi="Times New Roman" w:cs="Times New Roman"/>
            <w:color w:val="000000"/>
            <w:sz w:val="24"/>
            <w:szCs w:val="24"/>
          </w:rPr>
          <w:t>Luke 14:17</w:t>
        </w:r>
      </w:hyperlink>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to those who had been already invited. When the whole company was assembled, the master of the house shut the door with his own hands (</w:t>
      </w:r>
      <w:hyperlink r:id="rId24">
        <w:r>
          <w:rPr>
            <w:rFonts w:ascii="Times New Roman" w:eastAsia="Times New Roman" w:hAnsi="Times New Roman" w:cs="Times New Roman"/>
            <w:color w:val="000000"/>
            <w:sz w:val="24"/>
            <w:szCs w:val="24"/>
          </w:rPr>
          <w:t>Luke 13:25</w:t>
        </w:r>
      </w:hyperlink>
      <w:r>
        <w:rPr>
          <w:rFonts w:ascii="Times New Roman" w:eastAsia="Times New Roman" w:hAnsi="Times New Roman" w:cs="Times New Roman"/>
          <w:sz w:val="24"/>
          <w:szCs w:val="24"/>
        </w:rPr>
        <w:t> ; </w:t>
      </w:r>
      <w:hyperlink r:id="rId25">
        <w:r>
          <w:rPr>
            <w:rFonts w:ascii="Times New Roman" w:eastAsia="Times New Roman" w:hAnsi="Times New Roman" w:cs="Times New Roman"/>
            <w:color w:val="000000"/>
            <w:sz w:val="24"/>
            <w:szCs w:val="24"/>
          </w:rPr>
          <w:t>Matthew 25:10</w:t>
        </w:r>
      </w:hyperlink>
      <w:r>
        <w:rPr>
          <w:rFonts w:ascii="Times New Roman" w:eastAsia="Times New Roman" w:hAnsi="Times New Roman" w:cs="Times New Roman"/>
          <w:sz w:val="24"/>
          <w:szCs w:val="24"/>
        </w:rPr>
        <w:t> ). The guests were first refreshed with water and fragrant oil (</w:t>
      </w:r>
      <w:hyperlink r:id="rId26">
        <w:r>
          <w:rPr>
            <w:rFonts w:ascii="Times New Roman" w:eastAsia="Times New Roman" w:hAnsi="Times New Roman" w:cs="Times New Roman"/>
            <w:color w:val="000000"/>
            <w:sz w:val="24"/>
            <w:szCs w:val="24"/>
          </w:rPr>
          <w:t>Luke 7:38</w:t>
        </w:r>
      </w:hyperlink>
      <w:r>
        <w:rPr>
          <w:rFonts w:ascii="Times New Roman" w:eastAsia="Times New Roman" w:hAnsi="Times New Roman" w:cs="Times New Roman"/>
          <w:sz w:val="24"/>
          <w:szCs w:val="24"/>
        </w:rPr>
        <w:t> ; </w:t>
      </w:r>
      <w:hyperlink r:id="rId27">
        <w:r>
          <w:rPr>
            <w:rFonts w:ascii="Times New Roman" w:eastAsia="Times New Roman" w:hAnsi="Times New Roman" w:cs="Times New Roman"/>
            <w:color w:val="000000"/>
            <w:sz w:val="24"/>
            <w:szCs w:val="24"/>
          </w:rPr>
          <w:t>Mark 7:4</w:t>
        </w:r>
      </w:hyperlink>
      <w:r>
        <w:rPr>
          <w:rFonts w:ascii="Times New Roman" w:eastAsia="Times New Roman" w:hAnsi="Times New Roman" w:cs="Times New Roman"/>
          <w:sz w:val="24"/>
          <w:szCs w:val="24"/>
        </w:rPr>
        <w:t> )</w:t>
      </w:r>
      <w:r>
        <w:rPr>
          <w:rFonts w:ascii="Times New Roman" w:eastAsia="Times New Roman" w:hAnsi="Times New Roman" w:cs="Times New Roman"/>
          <w:sz w:val="24"/>
          <w:szCs w:val="24"/>
        </w:rPr>
        <w:t>. A less frequent custom was that of supplying each guest with a robe to be worn during the feast (</w:t>
      </w:r>
      <w:hyperlink r:id="rId28">
        <w:r>
          <w:rPr>
            <w:rFonts w:ascii="Times New Roman" w:eastAsia="Times New Roman" w:hAnsi="Times New Roman" w:cs="Times New Roman"/>
            <w:color w:val="000000"/>
            <w:sz w:val="24"/>
            <w:szCs w:val="24"/>
          </w:rPr>
          <w:t>Ecclesiastes 9:8</w:t>
        </w:r>
      </w:hyperlink>
      <w:r>
        <w:rPr>
          <w:rFonts w:ascii="Times New Roman" w:eastAsia="Times New Roman" w:hAnsi="Times New Roman" w:cs="Times New Roman"/>
          <w:sz w:val="24"/>
          <w:szCs w:val="24"/>
        </w:rPr>
        <w:t> ; </w:t>
      </w:r>
      <w:hyperlink r:id="rId29">
        <w:r>
          <w:rPr>
            <w:rFonts w:ascii="Times New Roman" w:eastAsia="Times New Roman" w:hAnsi="Times New Roman" w:cs="Times New Roman"/>
            <w:color w:val="000000"/>
            <w:sz w:val="24"/>
            <w:szCs w:val="24"/>
          </w:rPr>
          <w:t>Revelation 3:4</w:t>
        </w:r>
      </w:hyperlink>
      <w:r>
        <w:rPr>
          <w:rFonts w:ascii="Times New Roman" w:eastAsia="Times New Roman" w:hAnsi="Times New Roman" w:cs="Times New Roman"/>
          <w:sz w:val="24"/>
          <w:szCs w:val="24"/>
        </w:rPr>
        <w:t> </w:t>
      </w:r>
      <w:hyperlink r:id="rId30">
        <w:r>
          <w:rPr>
            <w:rFonts w:ascii="Times New Roman" w:eastAsia="Times New Roman" w:hAnsi="Times New Roman" w:cs="Times New Roman"/>
            <w:color w:val="000000"/>
            <w:sz w:val="24"/>
            <w:szCs w:val="24"/>
          </w:rPr>
          <w:t>Revelation 3:5</w:t>
        </w:r>
      </w:hyperlink>
      <w:r>
        <w:rPr>
          <w:rFonts w:ascii="Times New Roman" w:eastAsia="Times New Roman" w:hAnsi="Times New Roman" w:cs="Times New Roman"/>
          <w:sz w:val="24"/>
          <w:szCs w:val="24"/>
        </w:rPr>
        <w:t> ; </w:t>
      </w:r>
      <w:hyperlink r:id="rId31">
        <w:r>
          <w:rPr>
            <w:rFonts w:ascii="Times New Roman" w:eastAsia="Times New Roman" w:hAnsi="Times New Roman" w:cs="Times New Roman"/>
            <w:color w:val="000000"/>
            <w:sz w:val="24"/>
            <w:szCs w:val="24"/>
          </w:rPr>
          <w:t>Matthew 22:11</w:t>
        </w:r>
      </w:hyperlink>
      <w:r>
        <w:rPr>
          <w:rFonts w:ascii="Times New Roman" w:eastAsia="Times New Roman" w:hAnsi="Times New Roman" w:cs="Times New Roman"/>
          <w:sz w:val="24"/>
          <w:szCs w:val="24"/>
        </w:rPr>
        <w:t> ). At private banquets the master of the house presided; but on pub</w:t>
      </w:r>
      <w:r>
        <w:rPr>
          <w:rFonts w:ascii="Times New Roman" w:eastAsia="Times New Roman" w:hAnsi="Times New Roman" w:cs="Times New Roman"/>
          <w:sz w:val="24"/>
          <w:szCs w:val="24"/>
        </w:rPr>
        <w:t>lic occasions a "governor of the feast" was chosen (</w:t>
      </w:r>
      <w:hyperlink r:id="rId32">
        <w:r>
          <w:rPr>
            <w:rFonts w:ascii="Times New Roman" w:eastAsia="Times New Roman" w:hAnsi="Times New Roman" w:cs="Times New Roman"/>
            <w:color w:val="000000"/>
            <w:sz w:val="24"/>
            <w:szCs w:val="24"/>
          </w:rPr>
          <w:t>John 2:8</w:t>
        </w:r>
      </w:hyperlink>
      <w:r>
        <w:rPr>
          <w:rFonts w:ascii="Times New Roman" w:eastAsia="Times New Roman" w:hAnsi="Times New Roman" w:cs="Times New Roman"/>
          <w:sz w:val="24"/>
          <w:szCs w:val="24"/>
        </w:rPr>
        <w:t> ). The guests were placed in order according to seniority ( </w:t>
      </w:r>
      <w:hyperlink r:id="rId33">
        <w:r>
          <w:rPr>
            <w:rFonts w:ascii="Times New Roman" w:eastAsia="Times New Roman" w:hAnsi="Times New Roman" w:cs="Times New Roman"/>
            <w:color w:val="000000"/>
            <w:sz w:val="24"/>
            <w:szCs w:val="24"/>
          </w:rPr>
          <w:t>Ge</w:t>
        </w:r>
        <w:r>
          <w:rPr>
            <w:rFonts w:ascii="Times New Roman" w:eastAsia="Times New Roman" w:hAnsi="Times New Roman" w:cs="Times New Roman"/>
            <w:color w:val="000000"/>
            <w:sz w:val="24"/>
            <w:szCs w:val="24"/>
          </w:rPr>
          <w:t>nesis 43:33</w:t>
        </w:r>
      </w:hyperlink>
      <w:r>
        <w:rPr>
          <w:rFonts w:ascii="Times New Roman" w:eastAsia="Times New Roman" w:hAnsi="Times New Roman" w:cs="Times New Roman"/>
          <w:sz w:val="24"/>
          <w:szCs w:val="24"/>
        </w:rPr>
        <w:t> ), or according to the rank they held” ( </w:t>
      </w:r>
      <w:hyperlink r:id="rId34">
        <w:r>
          <w:rPr>
            <w:rFonts w:ascii="Times New Roman" w:eastAsia="Times New Roman" w:hAnsi="Times New Roman" w:cs="Times New Roman"/>
            <w:color w:val="000000"/>
            <w:sz w:val="24"/>
            <w:szCs w:val="24"/>
          </w:rPr>
          <w:t>Proverbs 25:6</w:t>
        </w:r>
      </w:hyperlink>
      <w:r>
        <w:rPr>
          <w:rFonts w:ascii="Times New Roman" w:eastAsia="Times New Roman" w:hAnsi="Times New Roman" w:cs="Times New Roman"/>
          <w:sz w:val="24"/>
          <w:szCs w:val="24"/>
        </w:rPr>
        <w:t> </w:t>
      </w:r>
      <w:hyperlink r:id="rId35">
        <w:r>
          <w:rPr>
            <w:rFonts w:ascii="Times New Roman" w:eastAsia="Times New Roman" w:hAnsi="Times New Roman" w:cs="Times New Roman"/>
            <w:color w:val="000000"/>
            <w:sz w:val="24"/>
            <w:szCs w:val="24"/>
          </w:rPr>
          <w:t>Proverbs 25:7</w:t>
        </w:r>
      </w:hyperlink>
      <w:r>
        <w:rPr>
          <w:rFonts w:ascii="Times New Roman" w:eastAsia="Times New Roman" w:hAnsi="Times New Roman" w:cs="Times New Roman"/>
          <w:sz w:val="24"/>
          <w:szCs w:val="24"/>
        </w:rPr>
        <w:t> ; </w:t>
      </w:r>
      <w:hyperlink r:id="rId36">
        <w:r>
          <w:rPr>
            <w:rFonts w:ascii="Times New Roman" w:eastAsia="Times New Roman" w:hAnsi="Times New Roman" w:cs="Times New Roman"/>
            <w:color w:val="000000"/>
            <w:sz w:val="24"/>
            <w:szCs w:val="24"/>
          </w:rPr>
          <w:t>Matthew 23:6</w:t>
        </w:r>
      </w:hyperlink>
      <w:r>
        <w:rPr>
          <w:rFonts w:ascii="Times New Roman" w:eastAsia="Times New Roman" w:hAnsi="Times New Roman" w:cs="Times New Roman"/>
          <w:sz w:val="24"/>
          <w:szCs w:val="24"/>
        </w:rPr>
        <w:t> ; </w:t>
      </w:r>
      <w:hyperlink r:id="rId37">
        <w:r>
          <w:rPr>
            <w:rFonts w:ascii="Times New Roman" w:eastAsia="Times New Roman" w:hAnsi="Times New Roman" w:cs="Times New Roman"/>
            <w:color w:val="000000"/>
            <w:sz w:val="24"/>
            <w:szCs w:val="24"/>
          </w:rPr>
          <w:t>Luke 14:7</w:t>
        </w:r>
      </w:hyperlink>
      <w:r>
        <w:rPr>
          <w:rFonts w:ascii="Times New Roman" w:eastAsia="Times New Roman" w:hAnsi="Times New Roman" w:cs="Times New Roman"/>
          <w:sz w:val="24"/>
          <w:szCs w:val="24"/>
        </w:rPr>
        <w:t> ) (Easton, 1897).</w:t>
      </w:r>
      <w:r>
        <w:rPr>
          <w:rFonts w:ascii="Times New Roman" w:eastAsia="Times New Roman" w:hAnsi="Times New Roman" w:cs="Times New Roman"/>
          <w:b/>
          <w:sz w:val="24"/>
          <w:szCs w:val="24"/>
        </w:rPr>
        <w:t xml:space="preserve">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proofErr w:type="spellStart"/>
      <w:r>
        <w:rPr>
          <w:rFonts w:ascii="Times New Roman" w:eastAsia="Times New Roman" w:hAnsi="Times New Roman" w:cs="Times New Roman"/>
          <w:b/>
          <w:sz w:val="24"/>
          <w:szCs w:val="24"/>
        </w:rPr>
        <w:t>Sacrosanctum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Concilium</w:t>
      </w:r>
      <w:proofErr w:type="spellEnd"/>
      <w:r>
        <w:rPr>
          <w:rFonts w:ascii="Times New Roman" w:eastAsia="Times New Roman" w:hAnsi="Times New Roman" w:cs="Times New Roman"/>
          <w:b/>
          <w:sz w:val="24"/>
          <w:szCs w:val="24"/>
        </w:rPr>
        <w:t xml:space="preserve"> 10</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Document of the Sacred Liturgy (</w:t>
      </w:r>
      <w:proofErr w:type="spellStart"/>
      <w:r>
        <w:rPr>
          <w:rFonts w:ascii="Times New Roman" w:eastAsia="Times New Roman" w:hAnsi="Times New Roman" w:cs="Times New Roman"/>
          <w:i/>
          <w:sz w:val="24"/>
          <w:szCs w:val="24"/>
        </w:rPr>
        <w:t>Sacrosanctum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w:t>
      </w:r>
      <w:r>
        <w:rPr>
          <w:rFonts w:ascii="Times New Roman" w:eastAsia="Times New Roman" w:hAnsi="Times New Roman" w:cs="Times New Roman"/>
          <w:i/>
          <w:sz w:val="24"/>
          <w:szCs w:val="24"/>
        </w:rPr>
        <w:t>ncilium</w:t>
      </w:r>
      <w:proofErr w:type="spellEnd"/>
      <w:r>
        <w:rPr>
          <w:rFonts w:ascii="Times New Roman" w:eastAsia="Times New Roman" w:hAnsi="Times New Roman" w:cs="Times New Roman"/>
          <w:sz w:val="24"/>
          <w:szCs w:val="24"/>
        </w:rPr>
        <w:t>) #10 speaks out of what happens to the faithful after receiving Christ in the Eucharistic celebration it states that: “Nevertheless the liturgy is the summit toward which the activity of the Church is directed; at the same time, it is the font from</w:t>
      </w:r>
      <w:r>
        <w:rPr>
          <w:rFonts w:ascii="Times New Roman" w:eastAsia="Times New Roman" w:hAnsi="Times New Roman" w:cs="Times New Roman"/>
          <w:sz w:val="24"/>
          <w:szCs w:val="24"/>
        </w:rPr>
        <w:t xml:space="preserve"> which all her power flows.” It is impossible for us to fill up the whole day participating in the liturgy for us to receive from the font all the powers that flows from it, because of circumstances which are being created by the economic and political sit</w:t>
      </w:r>
      <w:r>
        <w:rPr>
          <w:rFonts w:ascii="Times New Roman" w:eastAsia="Times New Roman" w:hAnsi="Times New Roman" w:cs="Times New Roman"/>
          <w:sz w:val="24"/>
          <w:szCs w:val="24"/>
        </w:rPr>
        <w:t>uation in the country. The Council noted that, the spiritual life, “is not solely to participate in the liturgy that the faithful receives the power, according to the teaching of the apostle, the faithful has to pray without ceasing” (SC, 6). Devotions esp</w:t>
      </w:r>
      <w:r>
        <w:rPr>
          <w:rFonts w:ascii="Times New Roman" w:eastAsia="Times New Roman" w:hAnsi="Times New Roman" w:cs="Times New Roman"/>
          <w:sz w:val="24"/>
          <w:szCs w:val="24"/>
        </w:rPr>
        <w:t xml:space="preserve">ecially Eucharistic Adoration, plays a vital role in fostering the Christian faithful to cease not to pray. There are also popular devotions like pilgrimages – here in Zimbabwe we have </w:t>
      </w:r>
      <w:proofErr w:type="spellStart"/>
      <w:r>
        <w:rPr>
          <w:rFonts w:ascii="Times New Roman" w:eastAsia="Times New Roman" w:hAnsi="Times New Roman" w:cs="Times New Roman"/>
          <w:sz w:val="24"/>
          <w:szCs w:val="24"/>
        </w:rPr>
        <w:t>Mutemwa</w:t>
      </w:r>
      <w:proofErr w:type="spellEnd"/>
      <w:r>
        <w:rPr>
          <w:rFonts w:ascii="Times New Roman" w:eastAsia="Times New Roman" w:hAnsi="Times New Roman" w:cs="Times New Roman"/>
          <w:sz w:val="24"/>
          <w:szCs w:val="24"/>
        </w:rPr>
        <w:t xml:space="preserve"> Leprosy Centre, where John </w:t>
      </w:r>
      <w:proofErr w:type="spellStart"/>
      <w:r>
        <w:rPr>
          <w:rFonts w:ascii="Times New Roman" w:eastAsia="Times New Roman" w:hAnsi="Times New Roman" w:cs="Times New Roman"/>
          <w:sz w:val="24"/>
          <w:szCs w:val="24"/>
        </w:rPr>
        <w:t>Bradburne</w:t>
      </w:r>
      <w:proofErr w:type="spellEnd"/>
      <w:r>
        <w:rPr>
          <w:rFonts w:ascii="Times New Roman" w:eastAsia="Times New Roman" w:hAnsi="Times New Roman" w:cs="Times New Roman"/>
          <w:sz w:val="24"/>
          <w:szCs w:val="24"/>
        </w:rPr>
        <w:t xml:space="preserve"> of the ‘Third Order of Fra</w:t>
      </w:r>
      <w:r>
        <w:rPr>
          <w:rFonts w:ascii="Times New Roman" w:eastAsia="Times New Roman" w:hAnsi="Times New Roman" w:cs="Times New Roman"/>
          <w:sz w:val="24"/>
          <w:szCs w:val="24"/>
        </w:rPr>
        <w:t xml:space="preserve">nciscans’ was looking after the lepers, many from different corners of the country and outside the country visits the place to pray, and do their devotions. Novenas, honor of Mary and other saints, station of the Cross, rosary, are practices from the font </w:t>
      </w:r>
      <w:r>
        <w:rPr>
          <w:rFonts w:ascii="Times New Roman" w:eastAsia="Times New Roman" w:hAnsi="Times New Roman" w:cs="Times New Roman"/>
          <w:sz w:val="24"/>
          <w:szCs w:val="24"/>
        </w:rPr>
        <w:t xml:space="preserve">of liturgy that keeps us going to share the love of Christ to everyone.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spite of this, it is sad to note that most of the faithful partake in the Eucharistic celebration without proper examination. The participate for identification and not</w:t>
      </w:r>
      <w:r>
        <w:rPr>
          <w:rFonts w:ascii="Times New Roman" w:eastAsia="Times New Roman" w:hAnsi="Times New Roman" w:cs="Times New Roman"/>
          <w:sz w:val="24"/>
          <w:szCs w:val="24"/>
        </w:rPr>
        <w:t xml:space="preserve"> for spiritual conviction as indicated by one of the members of Young Couple’s Association that: “You go for Mass because you want people to see you that you are a faithful, so that when you die people may recognize that you were a communicant.”  He contin</w:t>
      </w:r>
      <w:r>
        <w:rPr>
          <w:rFonts w:ascii="Times New Roman" w:eastAsia="Times New Roman" w:hAnsi="Times New Roman" w:cs="Times New Roman"/>
          <w:sz w:val="24"/>
          <w:szCs w:val="24"/>
        </w:rPr>
        <w:t>ued by saying “Christian faithful become communicants in order to belong to a class of their own and at the same time not becoming odd one out in the Church.” A young girl from St Mary guild, said, “We are perturbed by seeing ‘wrong people’ also in line fo</w:t>
      </w:r>
      <w:r>
        <w:rPr>
          <w:rFonts w:ascii="Times New Roman" w:eastAsia="Times New Roman" w:hAnsi="Times New Roman" w:cs="Times New Roman"/>
          <w:sz w:val="24"/>
          <w:szCs w:val="24"/>
        </w:rPr>
        <w:t xml:space="preserve">r Holy Communion, whilst they know what they had done yesterday, this bares us from seeing the effect of the Eucharist, because that person is not living what he received.” She went on to say “I am disturbed with such scenario.”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Jimu</w:t>
      </w:r>
      <w:proofErr w:type="spellEnd"/>
      <w:r>
        <w:rPr>
          <w:rFonts w:ascii="Times New Roman" w:eastAsia="Times New Roman" w:hAnsi="Times New Roman" w:cs="Times New Roman"/>
          <w:sz w:val="24"/>
          <w:szCs w:val="24"/>
        </w:rPr>
        <w:t xml:space="preserve"> of the St Anne’s </w:t>
      </w:r>
      <w:r>
        <w:rPr>
          <w:rFonts w:ascii="Times New Roman" w:eastAsia="Times New Roman" w:hAnsi="Times New Roman" w:cs="Times New Roman"/>
          <w:sz w:val="24"/>
          <w:szCs w:val="24"/>
        </w:rPr>
        <w:t xml:space="preserve">guild said, “The faithful today they are now taking Holy Communion lightly, back in our days it was very significant because when it was announced that there will be Mass one was able to prepare him or her to go and meet the Lord. On that Sunday you could </w:t>
      </w:r>
      <w:r>
        <w:rPr>
          <w:rFonts w:ascii="Times New Roman" w:eastAsia="Times New Roman" w:hAnsi="Times New Roman" w:cs="Times New Roman"/>
          <w:sz w:val="24"/>
          <w:szCs w:val="24"/>
        </w:rPr>
        <w:t xml:space="preserve">see in the Church that truly something unique is happening. Not like today, where we go to mass as a custom, or others are going. So by doing this, we are prone not to see the efficacy of the celebration because it will be just for custom sake or you want </w:t>
      </w:r>
      <w:r>
        <w:rPr>
          <w:rFonts w:ascii="Times New Roman" w:eastAsia="Times New Roman" w:hAnsi="Times New Roman" w:cs="Times New Roman"/>
          <w:sz w:val="24"/>
          <w:szCs w:val="24"/>
        </w:rPr>
        <w:t>to be noticed.” From those interviewed they said, ‘they must be a proper instruction to the faithful that they may understand and know what they will receive in participating fully in the Eucharistic celebration, so that the effect of the celebration my re</w:t>
      </w:r>
      <w:r>
        <w:rPr>
          <w:rFonts w:ascii="Times New Roman" w:eastAsia="Times New Roman" w:hAnsi="Times New Roman" w:cs="Times New Roman"/>
          <w:sz w:val="24"/>
          <w:szCs w:val="24"/>
        </w:rPr>
        <w:t>ach to all.’</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Holy Eucharist empowers families to evangelize; families can, and should evangelize other families (Rinse, Chapter 9). The first act of evangelization to which the holy Eucharist sends us is proclamation. We are to share with oth</w:t>
      </w:r>
      <w:r>
        <w:rPr>
          <w:rFonts w:ascii="Times New Roman" w:eastAsia="Times New Roman" w:hAnsi="Times New Roman" w:cs="Times New Roman"/>
          <w:sz w:val="24"/>
          <w:szCs w:val="24"/>
        </w:rPr>
        <w:t xml:space="preserve">ers people the Good News that Jesus is the one and only Savior of all. Walsh in his book, </w:t>
      </w:r>
      <w:r>
        <w:rPr>
          <w:rFonts w:ascii="Times New Roman" w:eastAsia="Times New Roman" w:hAnsi="Times New Roman" w:cs="Times New Roman"/>
          <w:i/>
          <w:sz w:val="24"/>
          <w:szCs w:val="24"/>
        </w:rPr>
        <w:t xml:space="preserve">A Pastoral proposal for an Evangelical Theology of Freedom, A response to the expressed hope of </w:t>
      </w:r>
      <w:proofErr w:type="spellStart"/>
      <w:r>
        <w:rPr>
          <w:rFonts w:ascii="Times New Roman" w:eastAsia="Times New Roman" w:hAnsi="Times New Roman" w:cs="Times New Roman"/>
          <w:i/>
          <w:sz w:val="24"/>
          <w:szCs w:val="24"/>
        </w:rPr>
        <w:t>Dr</w:t>
      </w:r>
      <w:proofErr w:type="spellEnd"/>
      <w:r>
        <w:rPr>
          <w:rFonts w:ascii="Times New Roman" w:eastAsia="Times New Roman" w:hAnsi="Times New Roman" w:cs="Times New Roman"/>
          <w:i/>
          <w:sz w:val="24"/>
          <w:szCs w:val="24"/>
        </w:rPr>
        <w:t xml:space="preserve"> Karl Barth</w:t>
      </w:r>
      <w:r>
        <w:rPr>
          <w:rFonts w:ascii="Times New Roman" w:eastAsia="Times New Roman" w:hAnsi="Times New Roman" w:cs="Times New Roman"/>
          <w:sz w:val="24"/>
          <w:szCs w:val="24"/>
        </w:rPr>
        <w:t xml:space="preserve"> page 99 wrote: “the Eucharist brings into the present ag</w:t>
      </w:r>
      <w:r>
        <w:rPr>
          <w:rFonts w:ascii="Times New Roman" w:eastAsia="Times New Roman" w:hAnsi="Times New Roman" w:cs="Times New Roman"/>
          <w:sz w:val="24"/>
          <w:szCs w:val="24"/>
        </w:rPr>
        <w:t>e a new reality which transforms Christian families into the image of Christ and therefore makes them his effective witnesses. As it becomes one people, sharing the meal of one Lord, the Eucharistic assembly must be concerned for gathering also those who a</w:t>
      </w:r>
      <w:r>
        <w:rPr>
          <w:rFonts w:ascii="Times New Roman" w:eastAsia="Times New Roman" w:hAnsi="Times New Roman" w:cs="Times New Roman"/>
          <w:sz w:val="24"/>
          <w:szCs w:val="24"/>
        </w:rPr>
        <w:t>re present beyond its visible limits, because Christ invited to His feast all who he died for. Breaking the bread and sharing in the cup are sacramental amplifications of the power of graced freedom to renew ruptured relationship and to provide for the nou</w:t>
      </w:r>
      <w:r>
        <w:rPr>
          <w:rFonts w:ascii="Times New Roman" w:eastAsia="Times New Roman" w:hAnsi="Times New Roman" w:cs="Times New Roman"/>
          <w:sz w:val="24"/>
          <w:szCs w:val="24"/>
        </w:rPr>
        <w:t>rishment of that form of Christ-like character that can and will empty itself in service to and for the other.”</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Benedict XVI in his encyclical, </w:t>
      </w:r>
      <w:proofErr w:type="spellStart"/>
      <w:r>
        <w:rPr>
          <w:rFonts w:ascii="Times New Roman" w:eastAsia="Times New Roman" w:hAnsi="Times New Roman" w:cs="Times New Roman"/>
          <w:i/>
          <w:sz w:val="24"/>
          <w:szCs w:val="24"/>
        </w:rPr>
        <w:t>Sacramentum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Caritatis</w:t>
      </w:r>
      <w:proofErr w:type="spellEnd"/>
      <w:r>
        <w:rPr>
          <w:rFonts w:ascii="Times New Roman" w:eastAsia="Times New Roman" w:hAnsi="Times New Roman" w:cs="Times New Roman"/>
          <w:sz w:val="24"/>
          <w:szCs w:val="24"/>
        </w:rPr>
        <w:t xml:space="preserve">, 5 wrote: “The first and fundamental mission that we receive from the sacred mysteries we </w:t>
      </w:r>
      <w:r>
        <w:rPr>
          <w:rFonts w:ascii="Times New Roman" w:eastAsia="Times New Roman" w:hAnsi="Times New Roman" w:cs="Times New Roman"/>
          <w:sz w:val="24"/>
          <w:szCs w:val="24"/>
        </w:rPr>
        <w:t>celebrate is that of bearing witness by our lives. The wonder we experience at the gift God has made to us in Christ gives new impulse to our lives and commits us to becoming witnesses of his love. We become witnesses when, through our actions, words and w</w:t>
      </w:r>
      <w:r>
        <w:rPr>
          <w:rFonts w:ascii="Times New Roman" w:eastAsia="Times New Roman" w:hAnsi="Times New Roman" w:cs="Times New Roman"/>
          <w:sz w:val="24"/>
          <w:szCs w:val="24"/>
        </w:rPr>
        <w:t>ay of being, how we are ought to leave as one family. The Eucharist gives us this power to go out and make disciples of all nations, not looking at what Church one attends. The love that we celebrate in the sacrament is not something we can keep to ourselv</w:t>
      </w:r>
      <w:r>
        <w:rPr>
          <w:rFonts w:ascii="Times New Roman" w:eastAsia="Times New Roman" w:hAnsi="Times New Roman" w:cs="Times New Roman"/>
          <w:sz w:val="24"/>
          <w:szCs w:val="24"/>
        </w:rPr>
        <w:t>es. By its very nature it demands to be shared with all. The Eucharist is thus the source and summit not only of the Church’s life, but also of her mission.” (84)</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2.3.1 Implementations of the Year of Eucharist at St Peter Parish</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Eucharis</w:t>
      </w:r>
      <w:r>
        <w:rPr>
          <w:rFonts w:ascii="Times New Roman" w:eastAsia="Times New Roman" w:hAnsi="Times New Roman" w:cs="Times New Roman"/>
          <w:sz w:val="24"/>
          <w:szCs w:val="24"/>
        </w:rPr>
        <w:t>tic Year, the parish held a Parish Eucharistic pilgrimage and congress from 17 to 19 August 2018. I took the theme “We Adore” (</w:t>
      </w:r>
      <w:proofErr w:type="spellStart"/>
      <w:r>
        <w:rPr>
          <w:rFonts w:ascii="Times New Roman" w:eastAsia="Times New Roman" w:hAnsi="Times New Roman" w:cs="Times New Roman"/>
          <w:sz w:val="24"/>
          <w:szCs w:val="24"/>
        </w:rPr>
        <w:t>Adoremus</w:t>
      </w:r>
      <w:proofErr w:type="spellEnd"/>
      <w:r>
        <w:rPr>
          <w:rFonts w:ascii="Times New Roman" w:eastAsia="Times New Roman" w:hAnsi="Times New Roman" w:cs="Times New Roman"/>
          <w:sz w:val="24"/>
          <w:szCs w:val="24"/>
        </w:rPr>
        <w:t xml:space="preserve">). The parish priest by then was Fr </w:t>
      </w:r>
      <w:proofErr w:type="spellStart"/>
      <w:r>
        <w:rPr>
          <w:rFonts w:ascii="Times New Roman" w:eastAsia="Times New Roman" w:hAnsi="Times New Roman" w:cs="Times New Roman"/>
          <w:sz w:val="24"/>
          <w:szCs w:val="24"/>
        </w:rPr>
        <w:t>Chasarira</w:t>
      </w:r>
      <w:proofErr w:type="spellEnd"/>
      <w:r>
        <w:rPr>
          <w:rFonts w:ascii="Times New Roman" w:eastAsia="Times New Roman" w:hAnsi="Times New Roman" w:cs="Times New Roman"/>
          <w:sz w:val="24"/>
          <w:szCs w:val="24"/>
        </w:rPr>
        <w:t xml:space="preserve">, currently Rector of </w:t>
      </w:r>
      <w:proofErr w:type="spellStart"/>
      <w:r>
        <w:rPr>
          <w:rFonts w:ascii="Times New Roman" w:eastAsia="Times New Roman" w:hAnsi="Times New Roman" w:cs="Times New Roman"/>
          <w:sz w:val="24"/>
          <w:szCs w:val="24"/>
        </w:rPr>
        <w:t>Mazoe</w:t>
      </w:r>
      <w:proofErr w:type="spellEnd"/>
      <w:r>
        <w:rPr>
          <w:rFonts w:ascii="Times New Roman" w:eastAsia="Times New Roman" w:hAnsi="Times New Roman" w:cs="Times New Roman"/>
          <w:sz w:val="24"/>
          <w:szCs w:val="24"/>
        </w:rPr>
        <w:t xml:space="preserve"> Seminary. During the congress he said that, “We </w:t>
      </w:r>
      <w:r>
        <w:rPr>
          <w:rFonts w:ascii="Times New Roman" w:eastAsia="Times New Roman" w:hAnsi="Times New Roman" w:cs="Times New Roman"/>
          <w:sz w:val="24"/>
          <w:szCs w:val="24"/>
        </w:rPr>
        <w:t>must also develop a culture of adoring Christ outside Mass during Adorations and Holy Hour;” he also added that, “these devotions help us to love Christ and proclaim his love to others.”</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suggested that two steps that the faithful could undertake immedia</w:t>
      </w:r>
      <w:r>
        <w:rPr>
          <w:rFonts w:ascii="Times New Roman" w:eastAsia="Times New Roman" w:hAnsi="Times New Roman" w:cs="Times New Roman"/>
          <w:sz w:val="24"/>
          <w:szCs w:val="24"/>
        </w:rPr>
        <w:t xml:space="preserve">tely were to genuflect in Adoration and to visit the Blessed Sacrament in private pilgrimages.” He added: “Most of the time during the week our Church will be closed, they are some who would want just to pass by the Church and greet Jesus but only to find </w:t>
      </w:r>
      <w:r>
        <w:rPr>
          <w:rFonts w:ascii="Times New Roman" w:eastAsia="Times New Roman" w:hAnsi="Times New Roman" w:cs="Times New Roman"/>
          <w:sz w:val="24"/>
          <w:szCs w:val="24"/>
        </w:rPr>
        <w:t>that the door of the Church is locked, therefore I urge those who keep the key for the Church to let the doors open from after Morning Masses during the day up to 18:00hrs. So that those who want to visit the Blessed Sacrament can do so.</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urged the faith</w:t>
      </w:r>
      <w:r>
        <w:rPr>
          <w:rFonts w:ascii="Times New Roman" w:eastAsia="Times New Roman" w:hAnsi="Times New Roman" w:cs="Times New Roman"/>
          <w:sz w:val="24"/>
          <w:szCs w:val="24"/>
        </w:rPr>
        <w:t xml:space="preserve">ful not only to celebrate the Eucharist but to live a Eucharistic life. He encouraged them to take seriously the Easter Vigil as it is the sacrament of Easter in its full sense, that is, the memorial of the sacrifice of the cross, which we celebrate today </w:t>
      </w:r>
      <w:r>
        <w:rPr>
          <w:rFonts w:ascii="Times New Roman" w:eastAsia="Times New Roman" w:hAnsi="Times New Roman" w:cs="Times New Roman"/>
          <w:sz w:val="24"/>
          <w:szCs w:val="24"/>
        </w:rPr>
        <w:t>as the source of our redemption. He also emphasized on the Solemnity of Body and Blood of Christ (Corpus Christi), that this Eucharistic procession renders the Blessed Sacrament a public witness of faith and veneration.</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2.3.2 Eucharist as a Sacrifice</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council of Trent taught that the Holy Mass is a true and proper sacrifice, and it is a dogmatic teaching of faith. ‘if anyone said that in the Mass a true and proper sacrifice is not offered to God; or, that to be offered is nothing else but that Christ i</w:t>
      </w:r>
      <w:r>
        <w:rPr>
          <w:rFonts w:ascii="Times New Roman" w:eastAsia="Times New Roman" w:hAnsi="Times New Roman" w:cs="Times New Roman"/>
          <w:sz w:val="24"/>
          <w:szCs w:val="24"/>
        </w:rPr>
        <w:t>s given us to eat, let him be anathema’ (Session XXII, canon 1). It further affirms that the sacrifice of the Mass is a proprietary</w:t>
      </w:r>
      <w:r>
        <w:rPr>
          <w:sz w:val="16"/>
          <w:szCs w:val="16"/>
        </w:rPr>
        <w:t xml:space="preserve"> S</w:t>
      </w:r>
      <w:r>
        <w:rPr>
          <w:rFonts w:ascii="Times New Roman" w:eastAsia="Times New Roman" w:hAnsi="Times New Roman" w:cs="Times New Roman"/>
          <w:sz w:val="24"/>
          <w:szCs w:val="24"/>
        </w:rPr>
        <w:t>acrifice which is offered for the living and the dead, for the remission of sins and as a satisfaction for sin (Session XXI</w:t>
      </w:r>
      <w:r>
        <w:rPr>
          <w:rFonts w:ascii="Times New Roman" w:eastAsia="Times New Roman" w:hAnsi="Times New Roman" w:cs="Times New Roman"/>
          <w:sz w:val="24"/>
          <w:szCs w:val="24"/>
        </w:rPr>
        <w:t>I). The Last Supper took place within the ritual meal which called for the sacrifice of lambs. It was historical, yet prophetic of our deliverance. The imperfect deliverance of Israel was a foreshadowing of the perfect deliverance brought by Christ (Benedi</w:t>
      </w:r>
      <w:r>
        <w:rPr>
          <w:rFonts w:ascii="Times New Roman" w:eastAsia="Times New Roman" w:hAnsi="Times New Roman" w:cs="Times New Roman"/>
          <w:sz w:val="24"/>
          <w:szCs w:val="24"/>
        </w:rPr>
        <w:t xml:space="preserve">ct XVI, </w:t>
      </w:r>
      <w:proofErr w:type="spellStart"/>
      <w:r>
        <w:rPr>
          <w:rFonts w:ascii="Times New Roman" w:eastAsia="Times New Roman" w:hAnsi="Times New Roman" w:cs="Times New Roman"/>
          <w:sz w:val="24"/>
          <w:szCs w:val="24"/>
        </w:rPr>
        <w:t>Sacramentum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Caritatis</w:t>
      </w:r>
      <w:proofErr w:type="spellEnd"/>
      <w:r>
        <w:rPr>
          <w:rFonts w:ascii="Times New Roman" w:eastAsia="Times New Roman" w:hAnsi="Times New Roman" w:cs="Times New Roman"/>
          <w:sz w:val="24"/>
          <w:szCs w:val="24"/>
        </w:rPr>
        <w:t>, # 10). The Eucharist is the sacrifice in the sense that: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priest is Jesus Christ. The Church teaches that in the gathering assembly Christ is present in the Sacrifice of the Mass in the person of the ministe</w:t>
      </w:r>
      <w:r>
        <w:rPr>
          <w:rFonts w:ascii="Times New Roman" w:eastAsia="Times New Roman" w:hAnsi="Times New Roman" w:cs="Times New Roman"/>
          <w:sz w:val="24"/>
          <w:szCs w:val="24"/>
        </w:rPr>
        <w:t>r, under the Eucharistic species, in the sacraments, in the Word and in the gathered community (SC, # 7).  The Eucharist is a manifestation of the communion of the members of the Church and Christ as he gives his body and blood in the Holy Communion. Chris</w:t>
      </w:r>
      <w:r>
        <w:rPr>
          <w:rFonts w:ascii="Times New Roman" w:eastAsia="Times New Roman" w:hAnsi="Times New Roman" w:cs="Times New Roman"/>
          <w:sz w:val="24"/>
          <w:szCs w:val="24"/>
        </w:rPr>
        <w:t>t is the sacrament who sacrifices to the community each time they receive the Holy Communion.</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w:t>
      </w:r>
      <w:r>
        <w:rPr>
          <w:rFonts w:ascii="Times New Roman" w:eastAsia="Times New Roman" w:hAnsi="Times New Roman" w:cs="Times New Roman"/>
          <w:color w:val="000000"/>
          <w:sz w:val="24"/>
          <w:szCs w:val="24"/>
          <w:highlight w:val="white"/>
        </w:rPr>
        <w:t>or the liturgy, through which the work of our redemption is accomplished, most of all in the divine sacrifice of the Eucharist is the outstanding m</w:t>
      </w:r>
      <w:r>
        <w:rPr>
          <w:rFonts w:ascii="Times New Roman" w:eastAsia="Times New Roman" w:hAnsi="Times New Roman" w:cs="Times New Roman"/>
          <w:color w:val="000000"/>
          <w:sz w:val="24"/>
          <w:szCs w:val="24"/>
          <w:highlight w:val="white"/>
        </w:rPr>
        <w:t>eans whereby the faithful may express in their lives, and manifest to others, the mystery of Christ and the real nature of the true Church. While the liturgy daily builds up those who are within into a holy temple of the Lord, into a dwelling place for God</w:t>
      </w:r>
      <w:r>
        <w:rPr>
          <w:rFonts w:ascii="Times New Roman" w:eastAsia="Times New Roman" w:hAnsi="Times New Roman" w:cs="Times New Roman"/>
          <w:color w:val="000000"/>
          <w:sz w:val="24"/>
          <w:szCs w:val="24"/>
          <w:highlight w:val="white"/>
        </w:rPr>
        <w:t xml:space="preserve"> in the Spirit, to the mature measure of the fullness of Christ, at the same time it marvelously strengthens their power to preach Christ, and thus shows forth the Church to those who are outside as a sign lifted up among the nations under which the scatte</w:t>
      </w:r>
      <w:r>
        <w:rPr>
          <w:rFonts w:ascii="Times New Roman" w:eastAsia="Times New Roman" w:hAnsi="Times New Roman" w:cs="Times New Roman"/>
          <w:color w:val="000000"/>
          <w:sz w:val="24"/>
          <w:szCs w:val="24"/>
          <w:highlight w:val="white"/>
        </w:rPr>
        <w:t>red children of God may be gathered together, until there is one sheepfold and one shepherd” (SC, 2).</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2.3.3 Eucharist as memorial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2.3.3.1 Jewish Memorial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J. Quinn recalls: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festivals of Israel kept alive in her memory of God’s mighty deeds on her behalf. They reminded her that God’s love for his people was unchanging and steadfast, a Covenant love on the side of God. Through them Israel learned to be a witness to God’s f</w:t>
      </w:r>
      <w:r>
        <w:rPr>
          <w:rFonts w:ascii="Times New Roman" w:eastAsia="Times New Roman" w:hAnsi="Times New Roman" w:cs="Times New Roman"/>
          <w:sz w:val="24"/>
          <w:szCs w:val="24"/>
        </w:rPr>
        <w:t>aithfulness. But these memorials of God’s goodness were not designed primarily to keep alive the folk-memory of Israel as a people: they were rather joyful celebration of God’s ever-present love” (44). As the pilgrim Church we always remembered during Mass</w:t>
      </w:r>
      <w:r>
        <w:rPr>
          <w:rFonts w:ascii="Times New Roman" w:eastAsia="Times New Roman" w:hAnsi="Times New Roman" w:cs="Times New Roman"/>
          <w:sz w:val="24"/>
          <w:szCs w:val="24"/>
        </w:rPr>
        <w:t xml:space="preserve"> the love of Christ which He showed to his friends, when he washed their feet as sign of that they should be servants of all and be humble of all. This memorial was also handed down to us by the apostles, so to continue with the sharing of love to all arou</w:t>
      </w:r>
      <w:r>
        <w:rPr>
          <w:rFonts w:ascii="Times New Roman" w:eastAsia="Times New Roman" w:hAnsi="Times New Roman" w:cs="Times New Roman"/>
          <w:sz w:val="24"/>
          <w:szCs w:val="24"/>
        </w:rPr>
        <w:t xml:space="preserve">nd us. Therefore, the Christian faithful by remembering the love of Christ he shared with us mast also remember to give that love so that the love of Christ will continue prevailing in our societies. “The memorial is a dynamic moment in two directions; it </w:t>
      </w:r>
      <w:r>
        <w:rPr>
          <w:rFonts w:ascii="Times New Roman" w:eastAsia="Times New Roman" w:hAnsi="Times New Roman" w:cs="Times New Roman"/>
          <w:sz w:val="24"/>
          <w:szCs w:val="24"/>
        </w:rPr>
        <w:t>is a reminder to the people of God’s unshakable fidelity to his salvific promises and this produce in the people a sense of profound gratitude for the favor received. The memorial is also a reminder sent to God, that He should not forget his promises in th</w:t>
      </w:r>
      <w:r>
        <w:rPr>
          <w:rFonts w:ascii="Times New Roman" w:eastAsia="Times New Roman" w:hAnsi="Times New Roman" w:cs="Times New Roman"/>
          <w:sz w:val="24"/>
          <w:szCs w:val="24"/>
        </w:rPr>
        <w:t>e future” (Jeremias 273) The Israelites remembered God’s subsequent providential care He showed them from the bondage of Pharaoh, through the Red Sea and the desert right up to the Promised Land. It gave them joy, enthusiasm, and was grateful of God’s inte</w:t>
      </w:r>
      <w:r>
        <w:rPr>
          <w:rFonts w:ascii="Times New Roman" w:eastAsia="Times New Roman" w:hAnsi="Times New Roman" w:cs="Times New Roman"/>
          <w:sz w:val="24"/>
          <w:szCs w:val="24"/>
        </w:rPr>
        <w:t>rvention in their rescue from Pharaoh. In Christian sense we will be celebrating our redemption by Christ who died for us on the cross so that all will be saved. This love must amplify the faithful to increase the volume of the love of Christ so that every</w:t>
      </w:r>
      <w:r>
        <w:rPr>
          <w:rFonts w:ascii="Times New Roman" w:eastAsia="Times New Roman" w:hAnsi="Times New Roman" w:cs="Times New Roman"/>
          <w:sz w:val="24"/>
          <w:szCs w:val="24"/>
        </w:rPr>
        <w:t>one hears it.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2.3.3.2 Christian memorial</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Last Supper, immediately after the first Eucharistic celebration, our Lord asked his disciples to repeat as a memorial of Him the same action He had just performed. Christ’s command to ‘</w:t>
      </w:r>
      <w:r>
        <w:rPr>
          <w:rFonts w:ascii="Times New Roman" w:eastAsia="Times New Roman" w:hAnsi="Times New Roman" w:cs="Times New Roman"/>
          <w:sz w:val="24"/>
          <w:szCs w:val="24"/>
        </w:rPr>
        <w:t>do this in remembrance of me’ (Luke 22:19) gives us the motives for the celebration of the Eucharist the meaning of which was so wonderfully enriched by the words of institution spoken over the bread and wine. Like the Eucharist itself, the ‘memorial’ of C</w:t>
      </w:r>
      <w:r>
        <w:rPr>
          <w:rFonts w:ascii="Times New Roman" w:eastAsia="Times New Roman" w:hAnsi="Times New Roman" w:cs="Times New Roman"/>
          <w:sz w:val="24"/>
          <w:szCs w:val="24"/>
        </w:rPr>
        <w:t xml:space="preserve">hrist in the Eucharist transcends its Jewish origins” (Bermejo 15). The Christian memorial, which is the Eucharist, adds completely a new dimension to the Jewish concept of ‘memorial’. The Jewish memorial could not re-create, for an example, the Passover; </w:t>
      </w:r>
      <w:r>
        <w:rPr>
          <w:rFonts w:ascii="Times New Roman" w:eastAsia="Times New Roman" w:hAnsi="Times New Roman" w:cs="Times New Roman"/>
          <w:sz w:val="24"/>
          <w:szCs w:val="24"/>
        </w:rPr>
        <w:t xml:space="preserve">it could only mediate its saving power. It could bring the Jewish people into the living presence of God, but it could not bring them back in history to the actual event of Exodus. To quote J. Quinn: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“But the Eucharist is a new creation by </w:t>
      </w:r>
      <w:r>
        <w:rPr>
          <w:rFonts w:ascii="Times New Roman" w:eastAsia="Times New Roman" w:hAnsi="Times New Roman" w:cs="Times New Roman"/>
          <w:sz w:val="24"/>
          <w:szCs w:val="24"/>
        </w:rPr>
        <w:t>Christ and the Holy Spirit: by it we are enabled, not only to live through the experience of the saving action of Christ and receive its effects in our lives, but also by the power of the Holy Spirit we are brought into the presence of him who is salvation</w:t>
      </w:r>
      <w:r>
        <w:rPr>
          <w:rFonts w:ascii="Times New Roman" w:eastAsia="Times New Roman" w:hAnsi="Times New Roman" w:cs="Times New Roman"/>
          <w:sz w:val="24"/>
          <w:szCs w:val="24"/>
        </w:rPr>
        <w:t xml:space="preserve"> in person: Christ, in the reality of his Body and Blood” (15).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just a matter of thoughts, feelings and nostalgia for the past. This would be an ‘empty memorial’ it is not only a subjective remembrance of events of the past but also an objectiv</w:t>
      </w:r>
      <w:r>
        <w:rPr>
          <w:rFonts w:ascii="Times New Roman" w:eastAsia="Times New Roman" w:hAnsi="Times New Roman" w:cs="Times New Roman"/>
          <w:sz w:val="24"/>
          <w:szCs w:val="24"/>
        </w:rPr>
        <w:t xml:space="preserve">e actualization of the work of our redemption. Nor is it a memorial in the sense of a monument to someone’s memory. It does not take place in the subjective realm, in the psychological memory of the celebrating congregation, but in the objective sacrament </w:t>
      </w:r>
      <w:r>
        <w:rPr>
          <w:rFonts w:ascii="Times New Roman" w:eastAsia="Times New Roman" w:hAnsi="Times New Roman" w:cs="Times New Roman"/>
          <w:sz w:val="24"/>
          <w:szCs w:val="24"/>
        </w:rPr>
        <w:t>order, where the church brings forth before the Father the salvation accomplished by Christ” (</w:t>
      </w:r>
      <w:proofErr w:type="spellStart"/>
      <w:r>
        <w:rPr>
          <w:rFonts w:ascii="Times New Roman" w:eastAsia="Times New Roman" w:hAnsi="Times New Roman" w:cs="Times New Roman"/>
          <w:sz w:val="24"/>
          <w:szCs w:val="24"/>
        </w:rPr>
        <w:t>Kodel</w:t>
      </w:r>
      <w:proofErr w:type="spellEnd"/>
      <w:r>
        <w:rPr>
          <w:rFonts w:ascii="Times New Roman" w:eastAsia="Times New Roman" w:hAnsi="Times New Roman" w:cs="Times New Roman"/>
          <w:sz w:val="24"/>
          <w:szCs w:val="24"/>
        </w:rPr>
        <w:t xml:space="preserve"> 80).</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faithful, through the memorial, are directly connected with the very climax of Jesus’ life, with his death and resurrection, now render</w:t>
      </w:r>
      <w:r>
        <w:rPr>
          <w:rFonts w:ascii="Times New Roman" w:eastAsia="Times New Roman" w:hAnsi="Times New Roman" w:cs="Times New Roman"/>
          <w:sz w:val="24"/>
          <w:szCs w:val="24"/>
        </w:rPr>
        <w:t>ed present on the altar through the sacramental signs. Furthermore, it is not only the saving event of the past that becomes sacramentally present. The very person of the glorified Jesus is also rendered objectively present in the midst of the memorial” (Q</w:t>
      </w:r>
      <w:r>
        <w:rPr>
          <w:rFonts w:ascii="Times New Roman" w:eastAsia="Times New Roman" w:hAnsi="Times New Roman" w:cs="Times New Roman"/>
          <w:sz w:val="24"/>
          <w:szCs w:val="24"/>
        </w:rPr>
        <w:t xml:space="preserve">uinn 44). “The worshipping community is not merely thinking of a person who died and rose in the distant past, whose memory is kept artificially alive through a psychological device; rather Jesus himself becomes sacramentally present under bread and wine. </w:t>
      </w:r>
      <w:r>
        <w:rPr>
          <w:rFonts w:ascii="Times New Roman" w:eastAsia="Times New Roman" w:hAnsi="Times New Roman" w:cs="Times New Roman"/>
          <w:sz w:val="24"/>
          <w:szCs w:val="24"/>
        </w:rPr>
        <w:t xml:space="preserve">“Not only are redemption and Redeemer rendered sacramentally present here and now, but the saving effects of the past too flow now into present” (Bermejo 45).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2.3.3.4 Eucharist as banquet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“Take this and eat it”, “Take this and drink from it” (Luke 22:19-2</w:t>
      </w:r>
      <w:r>
        <w:rPr>
          <w:rFonts w:ascii="Times New Roman" w:eastAsia="Times New Roman" w:hAnsi="Times New Roman" w:cs="Times New Roman"/>
          <w:sz w:val="24"/>
          <w:szCs w:val="24"/>
        </w:rPr>
        <w:t>0). These words “eat and drink” speak of a banquet. This is the second message offered to us in the words of consecration: The Eucharist is the Lord’s Banquet. When we participate in this Sacred Banquet we enter into the sacrifice of Christ and His sacrifi</w:t>
      </w:r>
      <w:r>
        <w:rPr>
          <w:rFonts w:ascii="Times New Roman" w:eastAsia="Times New Roman" w:hAnsi="Times New Roman" w:cs="Times New Roman"/>
          <w:sz w:val="24"/>
          <w:szCs w:val="24"/>
        </w:rPr>
        <w:t>ce of enters our life. The Holy Mass is not a banquet in the sense of reliving the historic Last Supper. That Supper was clearly a Banquet for the Jewish Passover Feast celebrated every year on a set date. Even for this reason the Sunday or weekly celebrat</w:t>
      </w:r>
      <w:r>
        <w:rPr>
          <w:rFonts w:ascii="Times New Roman" w:eastAsia="Times New Roman" w:hAnsi="Times New Roman" w:cs="Times New Roman"/>
          <w:sz w:val="24"/>
          <w:szCs w:val="24"/>
        </w:rPr>
        <w:t>ion of the Eucharistic Celebration can never be a repetition of the Last Supper. When Jesus says “Do this in memory of me” (Luke 22:19), he is speaking about the New Passover which, although instituted by Him within the framework of the old Passover Banque</w:t>
      </w:r>
      <w:r>
        <w:rPr>
          <w:rFonts w:ascii="Times New Roman" w:eastAsia="Times New Roman" w:hAnsi="Times New Roman" w:cs="Times New Roman"/>
          <w:sz w:val="24"/>
          <w:szCs w:val="24"/>
        </w:rPr>
        <w:t>t, refers to the New Covenant in His Blood. When we speak of banquet in the context of the Eucharist, we mean above all the celebration of Holy Communion when the Body of Christ, sacrificed once and for all on the Cross, is offered under the species of bre</w:t>
      </w:r>
      <w:r>
        <w:rPr>
          <w:rFonts w:ascii="Times New Roman" w:eastAsia="Times New Roman" w:hAnsi="Times New Roman" w:cs="Times New Roman"/>
          <w:sz w:val="24"/>
          <w:szCs w:val="24"/>
        </w:rPr>
        <w:t>ad and wine as food and drink. From the beginning the early Church was aware that this represented an unprecedented challenge to human intelligence” (</w:t>
      </w:r>
      <w:proofErr w:type="spellStart"/>
      <w:r>
        <w:rPr>
          <w:rFonts w:ascii="Times New Roman" w:eastAsia="Times New Roman" w:hAnsi="Times New Roman" w:cs="Times New Roman"/>
          <w:sz w:val="24"/>
          <w:szCs w:val="24"/>
        </w:rPr>
        <w:t>Haider</w:t>
      </w:r>
      <w:proofErr w:type="spellEnd"/>
      <w:r>
        <w:rPr>
          <w:rFonts w:ascii="Times New Roman" w:eastAsia="Times New Roman" w:hAnsi="Times New Roman" w:cs="Times New Roman"/>
          <w:sz w:val="24"/>
          <w:szCs w:val="24"/>
        </w:rPr>
        <w:t>, 2008).</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Lord or Host of the Eucharistic Banquet is Christ, mediated through the service of the </w:t>
      </w:r>
      <w:r>
        <w:rPr>
          <w:rFonts w:ascii="Times New Roman" w:eastAsia="Times New Roman" w:hAnsi="Times New Roman" w:cs="Times New Roman"/>
          <w:sz w:val="24"/>
          <w:szCs w:val="24"/>
        </w:rPr>
        <w:t xml:space="preserve">Church. He himself is the gift given at the banquet: “I am the bread of life” (John 6:35). “I am the true vine” (John 15:1). We can never say too frequently that the sacred Host is not something, it is not a thing,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is not sacred consecrated bread. The h</w:t>
      </w:r>
      <w:r>
        <w:rPr>
          <w:rFonts w:ascii="Times New Roman" w:eastAsia="Times New Roman" w:hAnsi="Times New Roman" w:cs="Times New Roman"/>
          <w:sz w:val="24"/>
          <w:szCs w:val="24"/>
        </w:rPr>
        <w:t>ost is Christ himself. “In the humble signs of bread and wine, changed into his body and blood, Christ walks beside us as our strength and our food for the journey, and he enables us to become, for everyone, witnesses of hope. If, in the presence of this m</w:t>
      </w:r>
      <w:r>
        <w:rPr>
          <w:rFonts w:ascii="Times New Roman" w:eastAsia="Times New Roman" w:hAnsi="Times New Roman" w:cs="Times New Roman"/>
          <w:sz w:val="24"/>
          <w:szCs w:val="24"/>
        </w:rPr>
        <w:t>ystery, reason experiences its limits, the heart, enlightened by the grace of the Holy Spirit, clearly sees the response that is demanded, and bows low in adoration and unbounded love.” (John Paul, E.E # 62).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Conclusion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it is the sacrifice, memori</w:t>
      </w:r>
      <w:r>
        <w:rPr>
          <w:rFonts w:ascii="Times New Roman" w:eastAsia="Times New Roman" w:hAnsi="Times New Roman" w:cs="Times New Roman"/>
          <w:sz w:val="24"/>
          <w:szCs w:val="24"/>
        </w:rPr>
        <w:t xml:space="preserve">al, and banquet, the Eucharistic Celebration invites the Catholic family (during Consecration when the priest take break, broke it and say the words of Christ ‘take this and eat this is my body which will be shared among you, do this in remembrance of me, </w:t>
      </w:r>
      <w:r>
        <w:rPr>
          <w:rFonts w:ascii="Times New Roman" w:eastAsia="Times New Roman" w:hAnsi="Times New Roman" w:cs="Times New Roman"/>
          <w:sz w:val="24"/>
          <w:szCs w:val="24"/>
        </w:rPr>
        <w:t xml:space="preserve">likewise he took the cup bless it and said ‘this is my blood which will be poured unto you for the forgiveness of sins).’ Therefore, the faithful has to always sacrifice whatever he or she has to others who are around, that the Love of Christ may dwell to </w:t>
      </w:r>
      <w:r>
        <w:rPr>
          <w:rFonts w:ascii="Times New Roman" w:eastAsia="Times New Roman" w:hAnsi="Times New Roman" w:cs="Times New Roman"/>
          <w:sz w:val="24"/>
          <w:szCs w:val="24"/>
        </w:rPr>
        <w:t xml:space="preserve">each and every one encountered after receiving or participates in the Eucharistic Celebration. The love Christ showed us and the knowledge he imparted on us has to be shared and distributed to every race, nation, culture and language. It is clear that the </w:t>
      </w:r>
      <w:r>
        <w:rPr>
          <w:rFonts w:ascii="Times New Roman" w:eastAsia="Times New Roman" w:hAnsi="Times New Roman" w:cs="Times New Roman"/>
          <w:sz w:val="24"/>
          <w:szCs w:val="24"/>
        </w:rPr>
        <w:t xml:space="preserve">Holy Eucharist prepares us for a mission. At the end of Mass, we are sent. The directive “Item </w:t>
      </w:r>
      <w:proofErr w:type="spellStart"/>
      <w:r>
        <w:rPr>
          <w:rFonts w:ascii="Times New Roman" w:eastAsia="Times New Roman" w:hAnsi="Times New Roman" w:cs="Times New Roman"/>
          <w:sz w:val="24"/>
          <w:szCs w:val="24"/>
        </w:rPr>
        <w:t>Missa</w:t>
      </w:r>
      <w:proofErr w:type="spellEnd"/>
      <w:r>
        <w:rPr>
          <w:rFonts w:ascii="Times New Roman" w:eastAsia="Times New Roman" w:hAnsi="Times New Roman" w:cs="Times New Roman"/>
          <w:sz w:val="24"/>
          <w:szCs w:val="24"/>
        </w:rPr>
        <w:t xml:space="preserve"> Est” really means, not “Go. The Mass has ended”, but rather “Go, you are sent now to live and share what we have received, what we heard and what we have s</w:t>
      </w:r>
      <w:r>
        <w:rPr>
          <w:rFonts w:ascii="Times New Roman" w:eastAsia="Times New Roman" w:hAnsi="Times New Roman" w:cs="Times New Roman"/>
          <w:sz w:val="24"/>
          <w:szCs w:val="24"/>
        </w:rPr>
        <w:t>ung, meditated and prayed (Arinze, chapter 8). The Holy Eucharist sends us to be witnesses of Christ among all people, whether they believe in Christ or not. The Church sees herself as “a kind of sacrament or sign of intimate union with God and the unity o</w:t>
      </w:r>
      <w:r>
        <w:rPr>
          <w:rFonts w:ascii="Times New Roman" w:eastAsia="Times New Roman" w:hAnsi="Times New Roman" w:cs="Times New Roman"/>
          <w:sz w:val="24"/>
          <w:szCs w:val="24"/>
        </w:rPr>
        <w:t>f all mankind” (LG # 1). When, therefore, the Catholic family reflects that the Holy Eucharist sends them to meet fellow people, they are to see themselves as sent to share with them the best treasures they have, as respect for human person and prudence ma</w:t>
      </w:r>
      <w:r>
        <w:rPr>
          <w:rFonts w:ascii="Times New Roman" w:eastAsia="Times New Roman" w:hAnsi="Times New Roman" w:cs="Times New Roman"/>
          <w:sz w:val="24"/>
          <w:szCs w:val="24"/>
        </w:rPr>
        <w:t>y advise in each concrete context (Arinze chapter 9).</w:t>
      </w: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AF2CCF">
      <w:pPr>
        <w:spacing w:line="480" w:lineRule="auto"/>
        <w:rPr>
          <w:rFonts w:ascii="Times New Roman" w:eastAsia="Times New Roman" w:hAnsi="Times New Roman" w:cs="Times New Roman"/>
          <w:b/>
          <w:sz w:val="24"/>
          <w:szCs w:val="24"/>
        </w:rPr>
      </w:pPr>
    </w:p>
    <w:p w:rsidR="00AF2CCF" w:rsidRDefault="00AF2CCF">
      <w:pPr>
        <w:spacing w:line="480" w:lineRule="auto"/>
        <w:jc w:val="center"/>
        <w:rPr>
          <w:rFonts w:ascii="Times New Roman" w:eastAsia="Times New Roman" w:hAnsi="Times New Roman" w:cs="Times New Roman"/>
          <w:b/>
          <w:sz w:val="24"/>
          <w:szCs w:val="24"/>
        </w:rPr>
      </w:pP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3 </w:t>
      </w:r>
    </w:p>
    <w:p w:rsidR="00AF2CCF" w:rsidRDefault="006D2D0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FINDINGS AND RECOMMENDATIONS</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Introduction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last chapter air out the views and understanding of the faithful of St Peters parish on the Eucharist. How possible can Chr</w:t>
      </w:r>
      <w:r>
        <w:rPr>
          <w:rFonts w:ascii="Times New Roman" w:eastAsia="Times New Roman" w:hAnsi="Times New Roman" w:cs="Times New Roman"/>
          <w:sz w:val="24"/>
          <w:szCs w:val="24"/>
        </w:rPr>
        <w:t>istian families and individuals can be helped to rediscover the effectiveness of the Eucharist in their lives. Different answers came out from different guilds. Responses came from questions on how the faithful see the Eucharistic form of life in their own</w:t>
      </w:r>
      <w:r>
        <w:rPr>
          <w:rFonts w:ascii="Times New Roman" w:eastAsia="Times New Roman" w:hAnsi="Times New Roman" w:cs="Times New Roman"/>
          <w:sz w:val="24"/>
          <w:szCs w:val="24"/>
        </w:rPr>
        <w:t xml:space="preserve"> point of view, challenges they are facing in trying to live a more Eucharistic life. And how they connect the Eucharist and their everyday life in their milieu. The researcher will evaluate on the views aired out by the faithful.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Catholic Families’ v</w:t>
      </w:r>
      <w:r>
        <w:rPr>
          <w:rFonts w:ascii="Times New Roman" w:eastAsia="Times New Roman" w:hAnsi="Times New Roman" w:cs="Times New Roman"/>
          <w:b/>
          <w:sz w:val="24"/>
          <w:szCs w:val="24"/>
        </w:rPr>
        <w:t>iews on Eucharist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3.2.1 Catholic Men’s Association (C.M.A)</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chairman of the guild in responding to the question on how possible can Christian families or individual to rediscover the efficacy of the Eucharist he said “These days the faithful are no</w:t>
      </w:r>
      <w:r>
        <w:rPr>
          <w:rFonts w:ascii="Times New Roman" w:eastAsia="Times New Roman" w:hAnsi="Times New Roman" w:cs="Times New Roman"/>
          <w:sz w:val="24"/>
          <w:szCs w:val="24"/>
        </w:rPr>
        <w:t>t taking seriously the celebration of the Eucharist as compared to our time were we used to be taught and force to follow the rubrics in Mass. Today we see the faithful not following the gestures during the celebration. Some the time they sit down on their</w:t>
      </w:r>
      <w:r>
        <w:rPr>
          <w:rFonts w:ascii="Times New Roman" w:eastAsia="Times New Roman" w:hAnsi="Times New Roman" w:cs="Times New Roman"/>
          <w:sz w:val="24"/>
          <w:szCs w:val="24"/>
        </w:rPr>
        <w:t xml:space="preserve"> benches in Church they sleep. This shows a lack of proper catechesis, if the faithful truly follow the Eucharistic celebration surely they are amplified to raise their voices about the love of Christ.”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Cementing on the chairperson’s points, Mr. </w:t>
      </w:r>
      <w:proofErr w:type="spellStart"/>
      <w:r>
        <w:rPr>
          <w:rFonts w:ascii="Times New Roman" w:eastAsia="Times New Roman" w:hAnsi="Times New Roman" w:cs="Times New Roman"/>
          <w:sz w:val="24"/>
          <w:szCs w:val="24"/>
        </w:rPr>
        <w:t>Mudengezi</w:t>
      </w:r>
      <w:proofErr w:type="spellEnd"/>
      <w:r>
        <w:rPr>
          <w:rFonts w:ascii="Times New Roman" w:eastAsia="Times New Roman" w:hAnsi="Times New Roman" w:cs="Times New Roman"/>
          <w:sz w:val="24"/>
          <w:szCs w:val="24"/>
        </w:rPr>
        <w:t xml:space="preserve"> said, “Some will be playing with their phones, chatting of commenting the homily, so at the end of Mass they go out without gaining anything from the celebration.” From the survey the main point which is coming from them [C.M.A] is, lack of proper cateche</w:t>
      </w:r>
      <w:r>
        <w:rPr>
          <w:rFonts w:ascii="Times New Roman" w:eastAsia="Times New Roman" w:hAnsi="Times New Roman" w:cs="Times New Roman"/>
          <w:sz w:val="24"/>
          <w:szCs w:val="24"/>
        </w:rPr>
        <w:t>sis to the faithful. They said “Catechesis</w:t>
      </w:r>
      <w:r>
        <w:rPr>
          <w:sz w:val="16"/>
          <w:szCs w:val="16"/>
        </w:rPr>
        <w:t xml:space="preserve"> </w:t>
      </w:r>
      <w:r>
        <w:rPr>
          <w:rFonts w:ascii="Times New Roman" w:eastAsia="Times New Roman" w:hAnsi="Times New Roman" w:cs="Times New Roman"/>
          <w:sz w:val="24"/>
          <w:szCs w:val="24"/>
        </w:rPr>
        <w:t xml:space="preserve">which is imparted today is shallow; some they do not even know why they kneel before the Blessed Sacrament? What are the effects after participating fully during Eucharistic celebration?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Dakwa</w:t>
      </w:r>
      <w:proofErr w:type="spellEnd"/>
      <w:r>
        <w:rPr>
          <w:rFonts w:ascii="Times New Roman" w:eastAsia="Times New Roman" w:hAnsi="Times New Roman" w:cs="Times New Roman"/>
          <w:sz w:val="24"/>
          <w:szCs w:val="24"/>
        </w:rPr>
        <w:t xml:space="preserve"> pointed out tha</w:t>
      </w:r>
      <w:r>
        <w:rPr>
          <w:rFonts w:ascii="Times New Roman" w:eastAsia="Times New Roman" w:hAnsi="Times New Roman" w:cs="Times New Roman"/>
          <w:sz w:val="24"/>
          <w:szCs w:val="24"/>
        </w:rPr>
        <w:t>t, “the faithful are not engage in practices like benediction,” he said “these exercises can help the faithful to understand the Eucharist and its effectiveness. Priests should teach the faithful on the doctrine of transubstantiation, especially on the fea</w:t>
      </w:r>
      <w:r>
        <w:rPr>
          <w:rFonts w:ascii="Times New Roman" w:eastAsia="Times New Roman" w:hAnsi="Times New Roman" w:cs="Times New Roman"/>
          <w:sz w:val="24"/>
          <w:szCs w:val="24"/>
        </w:rPr>
        <w:t>st day of Corpus Christi.” He added that during the procession of the feast of Corpus Christi day people will be talking, some eating and drinking, this shows lack of reverence to the Eucharist.”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challenge which is being faced by men was pointed out by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Kalenjeka</w:t>
      </w:r>
      <w:proofErr w:type="spellEnd"/>
      <w:r>
        <w:rPr>
          <w:rFonts w:ascii="Times New Roman" w:eastAsia="Times New Roman" w:hAnsi="Times New Roman" w:cs="Times New Roman"/>
          <w:sz w:val="24"/>
          <w:szCs w:val="24"/>
        </w:rPr>
        <w:t>, he said “we men are too relaxed we just leave everything to women, like leading choir, very few of us men stand in front of the congregation conducting choir. Even taking read</w:t>
      </w:r>
      <w:r>
        <w:rPr>
          <w:rFonts w:ascii="Times New Roman" w:eastAsia="Times New Roman" w:hAnsi="Times New Roman" w:cs="Times New Roman"/>
          <w:sz w:val="24"/>
          <w:szCs w:val="24"/>
        </w:rPr>
        <w:t xml:space="preserve">ings, mostly it will be women of youths.” Mr. </w:t>
      </w:r>
      <w:proofErr w:type="spellStart"/>
      <w:r>
        <w:rPr>
          <w:rFonts w:ascii="Times New Roman" w:eastAsia="Times New Roman" w:hAnsi="Times New Roman" w:cs="Times New Roman"/>
          <w:sz w:val="24"/>
          <w:szCs w:val="24"/>
        </w:rPr>
        <w:t>Winzeri</w:t>
      </w:r>
      <w:proofErr w:type="spellEnd"/>
      <w:r>
        <w:rPr>
          <w:rFonts w:ascii="Times New Roman" w:eastAsia="Times New Roman" w:hAnsi="Times New Roman" w:cs="Times New Roman"/>
          <w:sz w:val="24"/>
          <w:szCs w:val="24"/>
        </w:rPr>
        <w:t xml:space="preserve"> in support of Mr. </w:t>
      </w:r>
      <w:proofErr w:type="spellStart"/>
      <w:r>
        <w:rPr>
          <w:rFonts w:ascii="Times New Roman" w:eastAsia="Times New Roman" w:hAnsi="Times New Roman" w:cs="Times New Roman"/>
          <w:sz w:val="24"/>
          <w:szCs w:val="24"/>
        </w:rPr>
        <w:t>Dakwa</w:t>
      </w:r>
      <w:proofErr w:type="spellEnd"/>
      <w:r>
        <w:rPr>
          <w:rFonts w:ascii="Times New Roman" w:eastAsia="Times New Roman" w:hAnsi="Times New Roman" w:cs="Times New Roman"/>
          <w:sz w:val="24"/>
          <w:szCs w:val="24"/>
        </w:rPr>
        <w:t xml:space="preserve"> and Mr. </w:t>
      </w:r>
      <w:proofErr w:type="spellStart"/>
      <w:r>
        <w:rPr>
          <w:rFonts w:ascii="Times New Roman" w:eastAsia="Times New Roman" w:hAnsi="Times New Roman" w:cs="Times New Roman"/>
          <w:sz w:val="24"/>
          <w:szCs w:val="24"/>
        </w:rPr>
        <w:t>Kalenjeka’s</w:t>
      </w:r>
      <w:proofErr w:type="spellEnd"/>
      <w:r>
        <w:rPr>
          <w:rFonts w:ascii="Times New Roman" w:eastAsia="Times New Roman" w:hAnsi="Times New Roman" w:cs="Times New Roman"/>
          <w:sz w:val="24"/>
          <w:szCs w:val="24"/>
        </w:rPr>
        <w:t xml:space="preserve"> points he said, “</w:t>
      </w:r>
      <w:proofErr w:type="gramStart"/>
      <w:r>
        <w:rPr>
          <w:rFonts w:ascii="Times New Roman" w:eastAsia="Times New Roman" w:hAnsi="Times New Roman" w:cs="Times New Roman"/>
          <w:sz w:val="24"/>
          <w:szCs w:val="24"/>
        </w:rPr>
        <w:t>devotions</w:t>
      </w:r>
      <w:proofErr w:type="gramEnd"/>
      <w:r>
        <w:rPr>
          <w:rFonts w:ascii="Times New Roman" w:eastAsia="Times New Roman" w:hAnsi="Times New Roman" w:cs="Times New Roman"/>
          <w:sz w:val="24"/>
          <w:szCs w:val="24"/>
        </w:rPr>
        <w:t xml:space="preserve"> like Benediction or Holy hour we see very few men, engage themselves in those devotions.”</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3.2.2 St Anne and </w:t>
      </w:r>
      <w:proofErr w:type="spellStart"/>
      <w:r>
        <w:rPr>
          <w:rFonts w:ascii="Times New Roman" w:eastAsia="Times New Roman" w:hAnsi="Times New Roman" w:cs="Times New Roman"/>
          <w:b/>
          <w:i/>
          <w:sz w:val="24"/>
          <w:szCs w:val="24"/>
        </w:rPr>
        <w:t>Hosi</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Yedenga</w:t>
      </w:r>
      <w:proofErr w:type="spellEnd"/>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w:t>
      </w:r>
      <w:r>
        <w:rPr>
          <w:rFonts w:ascii="Times New Roman" w:eastAsia="Times New Roman" w:hAnsi="Times New Roman" w:cs="Times New Roman"/>
          <w:sz w:val="24"/>
          <w:szCs w:val="24"/>
        </w:rPr>
        <w:t xml:space="preserve">ding to the questions – What the Eucharistic form of Christian life look like in one’s own setting and how Eucharist and everyday life are connected? “I really do not know the reasons for the Eucharistic significance, but I know its importance,” said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w:t>
      </w:r>
      <w:r>
        <w:rPr>
          <w:rFonts w:ascii="Times New Roman" w:eastAsia="Times New Roman" w:hAnsi="Times New Roman" w:cs="Times New Roman"/>
          <w:sz w:val="24"/>
          <w:szCs w:val="24"/>
        </w:rPr>
        <w:t>inzeri</w:t>
      </w:r>
      <w:proofErr w:type="spellEnd"/>
      <w:r>
        <w:rPr>
          <w:rFonts w:ascii="Times New Roman" w:eastAsia="Times New Roman" w:hAnsi="Times New Roman" w:cs="Times New Roman"/>
          <w:sz w:val="24"/>
          <w:szCs w:val="24"/>
        </w:rPr>
        <w:t>. She added that, “I feel a connection to God through the act of communion in Mass. I often feel strengthened and refreshed when I receive the Body and Blood of Christ.” She went on to say, “I do not know if some people feel the same. I think God spe</w:t>
      </w:r>
      <w:r>
        <w:rPr>
          <w:rFonts w:ascii="Times New Roman" w:eastAsia="Times New Roman" w:hAnsi="Times New Roman" w:cs="Times New Roman"/>
          <w:sz w:val="24"/>
          <w:szCs w:val="24"/>
        </w:rPr>
        <w:t xml:space="preserve">aks to us in different ways.”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Wenzeri</w:t>
      </w:r>
      <w:proofErr w:type="spellEnd"/>
      <w:r>
        <w:rPr>
          <w:rFonts w:ascii="Times New Roman" w:eastAsia="Times New Roman" w:hAnsi="Times New Roman" w:cs="Times New Roman"/>
          <w:sz w:val="24"/>
          <w:szCs w:val="24"/>
        </w:rPr>
        <w:t xml:space="preserve"> said, the act of communion helps her to ‘listen.’ </w:t>
      </w:r>
      <w:proofErr w:type="spellStart"/>
      <w:r>
        <w:rPr>
          <w:rFonts w:ascii="Times New Roman" w:eastAsia="Times New Roman" w:hAnsi="Times New Roman" w:cs="Times New Roman"/>
          <w:i/>
          <w:sz w:val="24"/>
          <w:szCs w:val="24"/>
        </w:rPr>
        <w:t>Hosi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Yedenda</w:t>
      </w:r>
      <w:proofErr w:type="spellEnd"/>
      <w:r>
        <w:rPr>
          <w:rFonts w:ascii="Times New Roman" w:eastAsia="Times New Roman" w:hAnsi="Times New Roman" w:cs="Times New Roman"/>
          <w:sz w:val="24"/>
          <w:szCs w:val="24"/>
        </w:rPr>
        <w:t xml:space="preserve"> guild they emphasized most on the challenges they face when they try by all means to live a Eucharistic life. One speaker said, “You try to come for Mass earlier to have private prayers, you come for Mass each day during the week, adorations you attend, b</w:t>
      </w:r>
      <w:r>
        <w:rPr>
          <w:rFonts w:ascii="Times New Roman" w:eastAsia="Times New Roman" w:hAnsi="Times New Roman" w:cs="Times New Roman"/>
          <w:sz w:val="24"/>
          <w:szCs w:val="24"/>
        </w:rPr>
        <w:t>ut you get negative strokes from other people.” Another said in the line of the immediate idea said above, “some will gossip on you, saying are these still devotions or she is after the priest, or want to buy favors from the priest.” Some said this attitud</w:t>
      </w:r>
      <w:r>
        <w:rPr>
          <w:rFonts w:ascii="Times New Roman" w:eastAsia="Times New Roman" w:hAnsi="Times New Roman" w:cs="Times New Roman"/>
          <w:sz w:val="24"/>
          <w:szCs w:val="24"/>
        </w:rPr>
        <w:t xml:space="preserve">e from other faithful draws them back from participating fully in the celebration.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challenge which came out is of helping the poor, visiting the sick and some charity works. </w:t>
      </w:r>
      <w:proofErr w:type="spellStart"/>
      <w:r>
        <w:rPr>
          <w:rFonts w:ascii="Times New Roman" w:eastAsia="Times New Roman" w:hAnsi="Times New Roman" w:cs="Times New Roman"/>
          <w:i/>
          <w:sz w:val="24"/>
          <w:szCs w:val="24"/>
        </w:rPr>
        <w:t>Gogo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Dhakwa</w:t>
      </w:r>
      <w:proofErr w:type="spellEnd"/>
      <w:r>
        <w:rPr>
          <w:rFonts w:ascii="Times New Roman" w:eastAsia="Times New Roman" w:hAnsi="Times New Roman" w:cs="Times New Roman"/>
          <w:sz w:val="24"/>
          <w:szCs w:val="24"/>
        </w:rPr>
        <w:t xml:space="preserve">, said she is disturbed by those who utter negative things on </w:t>
      </w:r>
      <w:r>
        <w:rPr>
          <w:rFonts w:ascii="Times New Roman" w:eastAsia="Times New Roman" w:hAnsi="Times New Roman" w:cs="Times New Roman"/>
          <w:sz w:val="24"/>
          <w:szCs w:val="24"/>
        </w:rPr>
        <w:t xml:space="preserve">those who try to live a Eucharistic life, a life of love and service. She said, “some will be teasing you calling you </w:t>
      </w:r>
      <w:proofErr w:type="spellStart"/>
      <w:r>
        <w:rPr>
          <w:rFonts w:ascii="Times New Roman" w:eastAsia="Times New Roman" w:hAnsi="Times New Roman" w:cs="Times New Roman"/>
          <w:i/>
          <w:sz w:val="24"/>
          <w:szCs w:val="24"/>
        </w:rPr>
        <w:t>Musande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(Saint) some will be saying </w:t>
      </w:r>
      <w:proofErr w:type="spellStart"/>
      <w:r>
        <w:rPr>
          <w:rFonts w:ascii="Times New Roman" w:eastAsia="Times New Roman" w:hAnsi="Times New Roman" w:cs="Times New Roman"/>
          <w:i/>
          <w:sz w:val="24"/>
          <w:szCs w:val="24"/>
        </w:rPr>
        <w:t>mutenderi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wafata</w:t>
      </w:r>
      <w:proofErr w:type="spellEnd"/>
      <w:r>
        <w:rPr>
          <w:rFonts w:ascii="Times New Roman" w:eastAsia="Times New Roman" w:hAnsi="Times New Roman" w:cs="Times New Roman"/>
          <w:sz w:val="24"/>
          <w:szCs w:val="24"/>
        </w:rPr>
        <w:t xml:space="preserve"> (priest’s faithful).” “These negative strokes pull down and discourages,” she added.</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Muzvari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Sithole</w:t>
      </w:r>
      <w:proofErr w:type="spellEnd"/>
      <w:r>
        <w:rPr>
          <w:rFonts w:ascii="Times New Roman" w:eastAsia="Times New Roman" w:hAnsi="Times New Roman" w:cs="Times New Roman"/>
          <w:sz w:val="24"/>
          <w:szCs w:val="24"/>
        </w:rPr>
        <w:t xml:space="preserve"> said, “we are no longer participate in Liturgy as we used to do because we are afraid of being accused to be in a relationship with the priest, some of our members no longer attend Mass because of such accusations.”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3.2.3 Catholic Youth As</w:t>
      </w:r>
      <w:r>
        <w:rPr>
          <w:rFonts w:ascii="Times New Roman" w:eastAsia="Times New Roman" w:hAnsi="Times New Roman" w:cs="Times New Roman"/>
          <w:b/>
          <w:sz w:val="24"/>
          <w:szCs w:val="24"/>
        </w:rPr>
        <w:t>sociation (C.Y.A)</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Ideas which came from the youth is that they need proper knowledge of the Eucharist. Yes, they believe that during Mass the bread and wine are changed to Body and Blood of Christ, but what it does to them they do not know or understand i</w:t>
      </w:r>
      <w:r>
        <w:rPr>
          <w:rFonts w:ascii="Times New Roman" w:eastAsia="Times New Roman" w:hAnsi="Times New Roman" w:cs="Times New Roman"/>
          <w:sz w:val="24"/>
          <w:szCs w:val="24"/>
        </w:rPr>
        <w:t>t. Martha said, “We receive the Body and Blood of Christ during Mass, but after that we still behave the same way no change in us,” and she posed a question, “Then where is the power of the Eucharist, yet it is supposed to enrich us, what really are we mis</w:t>
      </w:r>
      <w:r>
        <w:rPr>
          <w:rFonts w:ascii="Times New Roman" w:eastAsia="Times New Roman" w:hAnsi="Times New Roman" w:cs="Times New Roman"/>
          <w:sz w:val="24"/>
          <w:szCs w:val="24"/>
        </w:rPr>
        <w:t>sing?” In response to that question some said, “The problem we have as youth we have a challenge in this contemporary world we are in, we are mostly after the fashion of today and gadgets, so we come to Church to show what we have and our concentration wil</w:t>
      </w:r>
      <w:r>
        <w:rPr>
          <w:rFonts w:ascii="Times New Roman" w:eastAsia="Times New Roman" w:hAnsi="Times New Roman" w:cs="Times New Roman"/>
          <w:sz w:val="24"/>
          <w:szCs w:val="24"/>
        </w:rPr>
        <w:t xml:space="preserve">l be on: ‘are they seeing me,’ and not concentrating on Mass.”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point which came out from the youth is that most of them are afraid to participate in Liturgy like taking Readings in Mass, serving Mass or partaking in Church choir. Levy said, “Some of us </w:t>
      </w:r>
      <w:r>
        <w:rPr>
          <w:rFonts w:ascii="Times New Roman" w:eastAsia="Times New Roman" w:hAnsi="Times New Roman" w:cs="Times New Roman"/>
          <w:sz w:val="24"/>
          <w:szCs w:val="24"/>
        </w:rPr>
        <w:t>I do not know if its phobia or simply we do not want to participate in Liturgy, personally if I do at least something during Liturgy I feel edified. I will know that I have added something in me which I can share with my friends.” Admire said, I quote, “ye</w:t>
      </w:r>
      <w:r>
        <w:rPr>
          <w:rFonts w:ascii="Times New Roman" w:eastAsia="Times New Roman" w:hAnsi="Times New Roman" w:cs="Times New Roman"/>
          <w:sz w:val="24"/>
          <w:szCs w:val="24"/>
        </w:rPr>
        <w:t xml:space="preserve">s we are taught that the Eucharist is the real Body of Christ but we do not really understand it, the knowledge we got during catechism is not enough to explain it to someone who wants to know about the Eucharist.” He continued by saying, “that is when we </w:t>
      </w:r>
      <w:r>
        <w:rPr>
          <w:rFonts w:ascii="Times New Roman" w:eastAsia="Times New Roman" w:hAnsi="Times New Roman" w:cs="Times New Roman"/>
          <w:sz w:val="24"/>
          <w:szCs w:val="24"/>
        </w:rPr>
        <w:t>became stuck when some Churches asks us about the Eucharist.”</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youth also have a challenge facing the </w:t>
      </w:r>
      <w:proofErr w:type="spellStart"/>
      <w:r>
        <w:rPr>
          <w:rFonts w:ascii="Times New Roman" w:eastAsia="Times New Roman" w:hAnsi="Times New Roman" w:cs="Times New Roman"/>
          <w:i/>
          <w:sz w:val="24"/>
          <w:szCs w:val="24"/>
        </w:rPr>
        <w:t>Hosi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Yedenga</w:t>
      </w:r>
      <w:proofErr w:type="spellEnd"/>
      <w:r>
        <w:rPr>
          <w:rFonts w:ascii="Times New Roman" w:eastAsia="Times New Roman" w:hAnsi="Times New Roman" w:cs="Times New Roman"/>
          <w:sz w:val="24"/>
          <w:szCs w:val="24"/>
        </w:rPr>
        <w:t>, of receiving negative strokes when trying to live a Eucharistic life. The chairperson of the guild states that, “as the chair I try to im</w:t>
      </w:r>
      <w:r>
        <w:rPr>
          <w:rFonts w:ascii="Times New Roman" w:eastAsia="Times New Roman" w:hAnsi="Times New Roman" w:cs="Times New Roman"/>
          <w:sz w:val="24"/>
          <w:szCs w:val="24"/>
        </w:rPr>
        <w:t xml:space="preserve">plement some of the devotions to the group, I arrange Masses for the guild just to keep ourselves focused as youths. But at the end you hear someone calling you </w:t>
      </w:r>
      <w:r>
        <w:rPr>
          <w:rFonts w:ascii="Times New Roman" w:eastAsia="Times New Roman" w:hAnsi="Times New Roman" w:cs="Times New Roman"/>
          <w:i/>
          <w:sz w:val="24"/>
          <w:szCs w:val="24"/>
        </w:rPr>
        <w:t>fata</w:t>
      </w:r>
      <w:r>
        <w:rPr>
          <w:rFonts w:ascii="Times New Roman" w:eastAsia="Times New Roman" w:hAnsi="Times New Roman" w:cs="Times New Roman"/>
          <w:sz w:val="24"/>
          <w:szCs w:val="24"/>
        </w:rPr>
        <w:t xml:space="preserve"> (a priest), teasing you.” He also said, “The problem with us youths we are shy of being Ch</w:t>
      </w:r>
      <w:r>
        <w:rPr>
          <w:rFonts w:ascii="Times New Roman" w:eastAsia="Times New Roman" w:hAnsi="Times New Roman" w:cs="Times New Roman"/>
          <w:sz w:val="24"/>
          <w:szCs w:val="24"/>
        </w:rPr>
        <w:t>ristians – helping the poor, visiting the sick and all sorts of charity works we are shy to do them.” “These works sink</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into us if we really take seriously the love of Christ which he shows us each and every time He sacrifices Himself during Eucharistic ce</w:t>
      </w:r>
      <w:r>
        <w:rPr>
          <w:rFonts w:ascii="Times New Roman" w:eastAsia="Times New Roman" w:hAnsi="Times New Roman" w:cs="Times New Roman"/>
          <w:sz w:val="24"/>
          <w:szCs w:val="24"/>
        </w:rPr>
        <w:t>lebration, for us to give an example of this love to others,” said Marvin strengthening the point of the recent speaker.</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3.2.4 Non-Catholics</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also had some interviews with non-Catholics. A lady</w:t>
      </w:r>
      <w:r>
        <w:rPr>
          <w:sz w:val="16"/>
          <w:szCs w:val="16"/>
        </w:rPr>
        <w:t xml:space="preserve"> </w:t>
      </w:r>
      <w:r>
        <w:rPr>
          <w:rFonts w:ascii="Times New Roman" w:eastAsia="Times New Roman" w:hAnsi="Times New Roman" w:cs="Times New Roman"/>
          <w:sz w:val="24"/>
          <w:szCs w:val="24"/>
        </w:rPr>
        <w:t xml:space="preserve">commonly known as </w:t>
      </w:r>
      <w:r>
        <w:rPr>
          <w:rFonts w:ascii="Times New Roman" w:eastAsia="Times New Roman" w:hAnsi="Times New Roman" w:cs="Times New Roman"/>
          <w:i/>
          <w:sz w:val="24"/>
          <w:szCs w:val="24"/>
        </w:rPr>
        <w:t xml:space="preserve">Mai </w:t>
      </w:r>
      <w:proofErr w:type="spellStart"/>
      <w:r>
        <w:rPr>
          <w:rFonts w:ascii="Times New Roman" w:eastAsia="Times New Roman" w:hAnsi="Times New Roman" w:cs="Times New Roman"/>
          <w:i/>
          <w:sz w:val="24"/>
          <w:szCs w:val="24"/>
        </w:rPr>
        <w:t>Finias</w:t>
      </w:r>
      <w:proofErr w:type="spellEnd"/>
      <w:r>
        <w:rPr>
          <w:rFonts w:ascii="Times New Roman" w:eastAsia="Times New Roman" w:hAnsi="Times New Roman" w:cs="Times New Roman"/>
          <w:sz w:val="24"/>
          <w:szCs w:val="24"/>
        </w:rPr>
        <w:t xml:space="preserve"> affirmed that she</w:t>
      </w:r>
      <w:r>
        <w:rPr>
          <w:rFonts w:ascii="Times New Roman" w:eastAsia="Times New Roman" w:hAnsi="Times New Roman" w:cs="Times New Roman"/>
          <w:sz w:val="24"/>
          <w:szCs w:val="24"/>
        </w:rPr>
        <w:t xml:space="preserve"> had been to several Catholic weddings and funerals, I quote “Catholics I have seen they sure not seem as though they believe in what they receive in their service. I have seen Catholics going forward to receive </w:t>
      </w:r>
      <w:proofErr w:type="spellStart"/>
      <w:r>
        <w:rPr>
          <w:rFonts w:ascii="Times New Roman" w:eastAsia="Times New Roman" w:hAnsi="Times New Roman" w:cs="Times New Roman"/>
          <w:i/>
          <w:sz w:val="24"/>
          <w:szCs w:val="24"/>
        </w:rPr>
        <w:t>Chidyo</w:t>
      </w:r>
      <w:proofErr w:type="spellEnd"/>
      <w:r>
        <w:rPr>
          <w:rFonts w:ascii="Times New Roman" w:eastAsia="Times New Roman" w:hAnsi="Times New Roman" w:cs="Times New Roman"/>
          <w:sz w:val="24"/>
          <w:szCs w:val="24"/>
        </w:rPr>
        <w:t xml:space="preserve"> (Communion)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chewing gum, some waving</w:t>
      </w:r>
      <w:r>
        <w:rPr>
          <w:rFonts w:ascii="Times New Roman" w:eastAsia="Times New Roman" w:hAnsi="Times New Roman" w:cs="Times New Roman"/>
          <w:sz w:val="24"/>
          <w:szCs w:val="24"/>
        </w:rPr>
        <w:t xml:space="preserve"> at each other as they go forward. Even after receiving </w:t>
      </w:r>
      <w:proofErr w:type="spellStart"/>
      <w:r>
        <w:rPr>
          <w:rFonts w:ascii="Times New Roman" w:eastAsia="Times New Roman" w:hAnsi="Times New Roman" w:cs="Times New Roman"/>
          <w:i/>
          <w:sz w:val="24"/>
          <w:szCs w:val="24"/>
        </w:rPr>
        <w:t>Chidyo</w:t>
      </w:r>
      <w:proofErr w:type="spellEnd"/>
      <w:r>
        <w:rPr>
          <w:rFonts w:ascii="Times New Roman" w:eastAsia="Times New Roman" w:hAnsi="Times New Roman" w:cs="Times New Roman"/>
          <w:sz w:val="24"/>
          <w:szCs w:val="24"/>
        </w:rPr>
        <w:t>, you see the person greeting people on the way to their place. Immediately they start talking, without even have a time of silent prayer. This shows that Catholics do not really take serious wh</w:t>
      </w:r>
      <w:r>
        <w:rPr>
          <w:rFonts w:ascii="Times New Roman" w:eastAsia="Times New Roman" w:hAnsi="Times New Roman" w:cs="Times New Roman"/>
          <w:sz w:val="24"/>
          <w:szCs w:val="24"/>
        </w:rPr>
        <w:t xml:space="preserve">at they are receiving.”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Mukundwa</w:t>
      </w:r>
      <w:proofErr w:type="spellEnd"/>
      <w:r>
        <w:rPr>
          <w:rFonts w:ascii="Times New Roman" w:eastAsia="Times New Roman" w:hAnsi="Times New Roman" w:cs="Times New Roman"/>
          <w:sz w:val="24"/>
          <w:szCs w:val="24"/>
        </w:rPr>
        <w:t xml:space="preserve"> uttered that “If I believe what the Catholics believe, if I truly believe that it is really God Himself and not just a symbol, I would fall flat on my face before it – Him. I will be so overcome with awe and worship. I h</w:t>
      </w:r>
      <w:r>
        <w:rPr>
          <w:rFonts w:ascii="Times New Roman" w:eastAsia="Times New Roman" w:hAnsi="Times New Roman" w:cs="Times New Roman"/>
          <w:sz w:val="24"/>
          <w:szCs w:val="24"/>
        </w:rPr>
        <w:t xml:space="preserve">ave never seen any catholic show that kind of respect. So, I guess they do not believe it” he also added that “Catholics do not edify and evangelize non-Catholics.” </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Evaluation</w:t>
      </w: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Having listening to the views of the faithful at St Peters during my resear</w:t>
      </w:r>
      <w:r>
        <w:rPr>
          <w:rFonts w:ascii="Times New Roman" w:eastAsia="Times New Roman" w:hAnsi="Times New Roman" w:cs="Times New Roman"/>
          <w:sz w:val="24"/>
          <w:szCs w:val="24"/>
        </w:rPr>
        <w:t>ch, I noticed that the faithful of St Peters community need proper catechesis for them to rediscover the effectiveness of the Eucharist in their lives. Of course some they know what the Eucharist does when one participates fully in the celebration but they</w:t>
      </w:r>
      <w:r>
        <w:rPr>
          <w:rFonts w:ascii="Times New Roman" w:eastAsia="Times New Roman" w:hAnsi="Times New Roman" w:cs="Times New Roman"/>
          <w:sz w:val="24"/>
          <w:szCs w:val="24"/>
        </w:rPr>
        <w:t xml:space="preserve"> are few. Most of them they do not know how to connect their everyday life and the Eucharist, what they are supposed to be doing after receiving the Body and Body of Christ. This is due to lack of proper teaching of the Church. Some come to Church just to </w:t>
      </w:r>
      <w:r>
        <w:rPr>
          <w:rFonts w:ascii="Times New Roman" w:eastAsia="Times New Roman" w:hAnsi="Times New Roman" w:cs="Times New Roman"/>
          <w:sz w:val="24"/>
          <w:szCs w:val="24"/>
        </w:rPr>
        <w:t xml:space="preserve">be recognized or to show off and some just to find a place of belonging that if he or she dies will be buried as a Catholic, as responded by respondents. I also gave the parish priest the opportunity to evaluate his faithful, how he sees their way of life </w:t>
      </w:r>
      <w:r>
        <w:rPr>
          <w:rFonts w:ascii="Times New Roman" w:eastAsia="Times New Roman" w:hAnsi="Times New Roman" w:cs="Times New Roman"/>
          <w:sz w:val="24"/>
          <w:szCs w:val="24"/>
        </w:rPr>
        <w:t>after the celebration of Eucharist. He started by saying, “the faithful at St Peters parish have what I can call ‘Demon Religion’ – the Church will be fully packed but very few really concentrate when I will be saying Mass.” I asked him on how the faithful</w:t>
      </w:r>
      <w:r>
        <w:rPr>
          <w:rFonts w:ascii="Times New Roman" w:eastAsia="Times New Roman" w:hAnsi="Times New Roman" w:cs="Times New Roman"/>
          <w:sz w:val="24"/>
          <w:szCs w:val="24"/>
        </w:rPr>
        <w:t xml:space="preserve"> can be helped to rediscover the effectives of the Eucharist? He responded by saying, “It is a process which can take time to really put people in the line of understanding the Eucharist.” He added by saying, “Yes, we can have seminars, devotions on the Eu</w:t>
      </w:r>
      <w:r>
        <w:rPr>
          <w:rFonts w:ascii="Times New Roman" w:eastAsia="Times New Roman" w:hAnsi="Times New Roman" w:cs="Times New Roman"/>
          <w:sz w:val="24"/>
          <w:szCs w:val="24"/>
        </w:rPr>
        <w:t>charist but it is a mystery, we can read books about the Eucharist, but if we do not have faith it is all in vain. So what I can say is the faithful at St Peters need to be taught to have faith in the Eucharist.”</w:t>
      </w: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List of Source</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Alonso, L.S., </w:t>
      </w:r>
      <w:r>
        <w:rPr>
          <w:rFonts w:ascii="Times New Roman" w:eastAsia="Times New Roman" w:hAnsi="Times New Roman" w:cs="Times New Roman"/>
          <w:i/>
          <w:sz w:val="24"/>
          <w:szCs w:val="24"/>
        </w:rPr>
        <w:t>Celebrating the Eucharist: Biblical Meditations</w:t>
      </w:r>
      <w:r>
        <w:rPr>
          <w:rFonts w:ascii="Times New Roman" w:eastAsia="Times New Roman" w:hAnsi="Times New Roman" w:cs="Times New Roman"/>
          <w:sz w:val="24"/>
          <w:szCs w:val="24"/>
        </w:rPr>
        <w:t xml:space="preserve">. London: St. Paul Publications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1988.</w:t>
      </w:r>
    </w:p>
    <w:p w:rsidR="00AF2CCF" w:rsidRDefault="006D2D04">
      <w:pPr>
        <w:spacing w:line="480" w:lineRule="auto"/>
        <w:jc w:val="both"/>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t xml:space="preserve">Arinze A. Francis, Celebrating the Holy Eucharist, Ignatius Press, 2006. </w:t>
      </w:r>
      <w:hyperlink r:id="rId38">
        <w:r>
          <w:rPr>
            <w:rFonts w:ascii="Times New Roman" w:eastAsia="Times New Roman" w:hAnsi="Times New Roman" w:cs="Times New Roman"/>
            <w:color w:val="0563C1"/>
            <w:sz w:val="24"/>
            <w:szCs w:val="24"/>
            <w:u w:val="single"/>
          </w:rPr>
          <w:t>www.books.google.com</w:t>
        </w:r>
      </w:hyperlink>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(Accessed September 2019).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Benedict XVI, </w:t>
      </w:r>
      <w:proofErr w:type="spellStart"/>
      <w:r>
        <w:rPr>
          <w:rFonts w:ascii="Times New Roman" w:eastAsia="Times New Roman" w:hAnsi="Times New Roman" w:cs="Times New Roman"/>
          <w:sz w:val="24"/>
          <w:szCs w:val="24"/>
        </w:rPr>
        <w:t>Sacramentum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Caritatis</w:t>
      </w:r>
      <w:proofErr w:type="spellEnd"/>
      <w:r>
        <w:rPr>
          <w:rFonts w:ascii="Times New Roman" w:eastAsia="Times New Roman" w:hAnsi="Times New Roman" w:cs="Times New Roman"/>
          <w:sz w:val="24"/>
          <w:szCs w:val="24"/>
        </w:rPr>
        <w:t>, 22 February 2009.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BERMEJO, </w:t>
      </w:r>
      <w:r>
        <w:rPr>
          <w:rFonts w:ascii="Times New Roman" w:eastAsia="Times New Roman" w:hAnsi="Times New Roman" w:cs="Times New Roman"/>
          <w:i/>
          <w:sz w:val="24"/>
          <w:szCs w:val="24"/>
        </w:rPr>
        <w:t>Body Broken and Bloodshed,</w:t>
      </w:r>
      <w:r>
        <w:rPr>
          <w:rFonts w:ascii="Times New Roman" w:eastAsia="Times New Roman" w:hAnsi="Times New Roman" w:cs="Times New Roman"/>
          <w:sz w:val="24"/>
          <w:szCs w:val="24"/>
        </w:rPr>
        <w:t xml:space="preserve"> Body Broken and Blood Shed: </w:t>
      </w:r>
      <w:proofErr w:type="spellStart"/>
      <w:r>
        <w:rPr>
          <w:rFonts w:ascii="Times New Roman" w:eastAsia="Times New Roman" w:hAnsi="Times New Roman" w:cs="Times New Roman"/>
          <w:sz w:val="24"/>
          <w:szCs w:val="24"/>
        </w:rPr>
        <w:t>Anand</w:t>
      </w:r>
      <w:proofErr w:type="spellEnd"/>
      <w:r>
        <w:rPr>
          <w:rFonts w:ascii="Times New Roman" w:eastAsia="Times New Roman" w:hAnsi="Times New Roman" w:cs="Times New Roman"/>
          <w:sz w:val="24"/>
          <w:szCs w:val="24"/>
        </w:rPr>
        <w:t>: Gujarat, 1985.</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Chenyika</w:t>
      </w:r>
      <w:proofErr w:type="spellEnd"/>
      <w:r>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alter, Bishop’s Secretary, 26 Robson </w:t>
      </w:r>
      <w:proofErr w:type="spellStart"/>
      <w:r>
        <w:rPr>
          <w:rFonts w:ascii="Times New Roman" w:eastAsia="Times New Roman" w:hAnsi="Times New Roman" w:cs="Times New Roman"/>
          <w:sz w:val="24"/>
          <w:szCs w:val="24"/>
        </w:rPr>
        <w:t>Manyika</w:t>
      </w:r>
      <w:proofErr w:type="spellEnd"/>
      <w:r>
        <w:rPr>
          <w:rFonts w:ascii="Times New Roman" w:eastAsia="Times New Roman" w:hAnsi="Times New Roman" w:cs="Times New Roman"/>
          <w:sz w:val="24"/>
          <w:szCs w:val="24"/>
        </w:rPr>
        <w:t xml:space="preserve"> Drive, Box 680, </w:t>
      </w:r>
      <w:proofErr w:type="spellStart"/>
      <w:r>
        <w:rPr>
          <w:rFonts w:ascii="Times New Roman" w:eastAsia="Times New Roman" w:hAnsi="Times New Roman" w:cs="Times New Roman"/>
          <w:sz w:val="24"/>
          <w:szCs w:val="24"/>
        </w:rPr>
        <w:t>Chinhoyi</w:t>
      </w:r>
      <w:proofErr w:type="spellEnd"/>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Zimbabwe, 2019.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Crockett R. William, Eucharist: Symbol of Transformation, Pueblo Publishing Company, New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York, 1989.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Easton M.A., D.D., </w:t>
      </w:r>
      <w:r>
        <w:rPr>
          <w:rFonts w:ascii="Times New Roman" w:eastAsia="Times New Roman" w:hAnsi="Times New Roman" w:cs="Times New Roman"/>
          <w:i/>
          <w:sz w:val="24"/>
          <w:szCs w:val="24"/>
        </w:rPr>
        <w:t>Illustrated Bible Dictionary, T</w:t>
      </w:r>
      <w:r>
        <w:rPr>
          <w:rFonts w:ascii="Times New Roman" w:eastAsia="Times New Roman" w:hAnsi="Times New Roman" w:cs="Times New Roman"/>
          <w:i/>
          <w:sz w:val="24"/>
          <w:szCs w:val="24"/>
        </w:rPr>
        <w:t>hird Edition</w:t>
      </w:r>
      <w:r>
        <w:rPr>
          <w:rFonts w:ascii="Times New Roman" w:eastAsia="Times New Roman" w:hAnsi="Times New Roman" w:cs="Times New Roman"/>
          <w:sz w:val="24"/>
          <w:szCs w:val="24"/>
        </w:rPr>
        <w:t xml:space="preserve">, published by Thomas Nelson,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1897. Public Domain, copy freely. </w:t>
      </w:r>
    </w:p>
    <w:p w:rsidR="00AF2CCF" w:rsidRDefault="006D2D04">
      <w:pPr>
        <w:spacing w:line="480" w:lineRule="auto"/>
        <w:jc w:val="both"/>
        <w:rPr>
          <w:rFonts w:ascii="Times New Roman" w:eastAsia="Times New Roman" w:hAnsi="Times New Roman" w:cs="Times New Roman"/>
          <w:sz w:val="24"/>
          <w:szCs w:val="24"/>
        </w:rPr>
      </w:pPr>
      <w:hyperlink r:id="rId39">
        <w:r>
          <w:rPr>
            <w:rFonts w:ascii="Times New Roman" w:eastAsia="Times New Roman" w:hAnsi="Times New Roman" w:cs="Times New Roman"/>
            <w:color w:val="0563C1"/>
            <w:sz w:val="24"/>
            <w:szCs w:val="24"/>
            <w:u w:val="single"/>
          </w:rPr>
          <w:t>https://www.biblestudytools.com/dictionary/banquet/2019</w:t>
        </w:r>
      </w:hyperlink>
      <w:r>
        <w:rPr>
          <w:rFonts w:ascii="Times New Roman" w:eastAsia="Times New Roman" w:hAnsi="Times New Roman" w:cs="Times New Roman"/>
          <w:color w:val="000000"/>
          <w:sz w:val="24"/>
          <w:szCs w:val="24"/>
        </w:rPr>
        <w:t xml:space="preserve"> [Accessed 2019].</w:t>
      </w:r>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Fanfani</w:t>
      </w:r>
      <w:proofErr w:type="spellEnd"/>
      <w:r>
        <w:rPr>
          <w:rFonts w:ascii="Times New Roman" w:eastAsia="Times New Roman" w:hAnsi="Times New Roman" w:cs="Times New Roman"/>
          <w:sz w:val="24"/>
          <w:szCs w:val="24"/>
        </w:rPr>
        <w:t>, L</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L’Euca</w:t>
      </w:r>
      <w:r>
        <w:rPr>
          <w:rFonts w:ascii="Times New Roman" w:eastAsia="Times New Roman" w:hAnsi="Times New Roman" w:cs="Times New Roman"/>
          <w:i/>
          <w:sz w:val="24"/>
          <w:szCs w:val="24"/>
        </w:rPr>
        <w:t>ristia</w:t>
      </w:r>
      <w:proofErr w:type="spellEnd"/>
      <w:proofErr w:type="gramEnd"/>
      <w:r>
        <w:rPr>
          <w:rFonts w:ascii="Times New Roman" w:eastAsia="Times New Roman" w:hAnsi="Times New Roman" w:cs="Times New Roman"/>
          <w:i/>
          <w:sz w:val="24"/>
          <w:szCs w:val="24"/>
        </w:rPr>
        <w:t xml:space="preserve"> come </w:t>
      </w:r>
      <w:proofErr w:type="spellStart"/>
      <w:r>
        <w:rPr>
          <w:rFonts w:ascii="Times New Roman" w:eastAsia="Times New Roman" w:hAnsi="Times New Roman" w:cs="Times New Roman"/>
          <w:i/>
          <w:sz w:val="24"/>
          <w:szCs w:val="24"/>
        </w:rPr>
        <w:t>sacrificio</w:t>
      </w:r>
      <w:proofErr w:type="spellEnd"/>
      <w:r>
        <w:rPr>
          <w:rFonts w:ascii="Times New Roman" w:eastAsia="Times New Roman" w:hAnsi="Times New Roman" w:cs="Times New Roman"/>
          <w:sz w:val="24"/>
          <w:szCs w:val="24"/>
        </w:rPr>
        <w:t xml:space="preserve">. </w:t>
      </w:r>
      <w:hyperlink r:id="rId40">
        <w:r>
          <w:rPr>
            <w:rFonts w:ascii="Times New Roman" w:eastAsia="Times New Roman" w:hAnsi="Times New Roman" w:cs="Times New Roman"/>
            <w:color w:val="0563C1"/>
            <w:sz w:val="24"/>
            <w:szCs w:val="24"/>
            <w:u w:val="single"/>
          </w:rPr>
          <w:t>www.unavox.it</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color w:val="000000"/>
          <w:sz w:val="24"/>
          <w:szCs w:val="24"/>
        </w:rPr>
        <w:t>1951, [Accessed September 2019].</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Gudmund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Waaler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Nattrerden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w:t>
      </w:r>
      <w:proofErr w:type="spellEnd"/>
      <w:r>
        <w:rPr>
          <w:rFonts w:ascii="Times New Roman" w:eastAsia="Times New Roman" w:hAnsi="Times New Roman" w:cs="Times New Roman"/>
          <w:sz w:val="24"/>
          <w:szCs w:val="24"/>
        </w:rPr>
        <w:t xml:space="preserve"> offer: Bergen, </w:t>
      </w:r>
      <w:proofErr w:type="spellStart"/>
      <w:r>
        <w:rPr>
          <w:rFonts w:ascii="Times New Roman" w:eastAsia="Times New Roman" w:hAnsi="Times New Roman" w:cs="Times New Roman"/>
          <w:sz w:val="24"/>
          <w:szCs w:val="24"/>
        </w:rPr>
        <w:t>Eide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Forlag</w:t>
      </w:r>
      <w:proofErr w:type="spellEnd"/>
      <w:r>
        <w:rPr>
          <w:rFonts w:ascii="Times New Roman" w:eastAsia="Times New Roman" w:hAnsi="Times New Roman" w:cs="Times New Roman"/>
          <w:sz w:val="24"/>
          <w:szCs w:val="24"/>
        </w:rPr>
        <w:t>, 2012.</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Haider</w:t>
      </w:r>
      <w:proofErr w:type="spellEnd"/>
      <w:r>
        <w:rPr>
          <w:rFonts w:ascii="Times New Roman" w:eastAsia="Times New Roman" w:hAnsi="Times New Roman" w:cs="Times New Roman"/>
          <w:sz w:val="24"/>
          <w:szCs w:val="24"/>
        </w:rPr>
        <w:t xml:space="preserve"> Christoph, </w:t>
      </w:r>
      <w:r>
        <w:rPr>
          <w:rFonts w:ascii="Times New Roman" w:eastAsia="Times New Roman" w:hAnsi="Times New Roman" w:cs="Times New Roman"/>
          <w:i/>
          <w:sz w:val="24"/>
          <w:szCs w:val="24"/>
        </w:rPr>
        <w:t xml:space="preserve">Fides Service, </w:t>
      </w:r>
      <w:hyperlink r:id="rId41">
        <w:r>
          <w:rPr>
            <w:rFonts w:ascii="Times New Roman" w:eastAsia="Times New Roman" w:hAnsi="Times New Roman" w:cs="Times New Roman"/>
            <w:color w:val="0563C1"/>
            <w:sz w:val="24"/>
            <w:szCs w:val="24"/>
            <w:u w:val="single"/>
          </w:rPr>
          <w:t>https://www.catholicculture.org/</w:t>
        </w:r>
      </w:hyperlink>
      <w:r>
        <w:rPr>
          <w:rFonts w:ascii="Times New Roman" w:eastAsia="Times New Roman" w:hAnsi="Times New Roman" w:cs="Times New Roman"/>
          <w:color w:val="0563C1"/>
          <w:sz w:val="24"/>
          <w:szCs w:val="24"/>
        </w:rPr>
        <w:t xml:space="preserve">  </w:t>
      </w:r>
      <w:r>
        <w:rPr>
          <w:rFonts w:ascii="Times New Roman" w:eastAsia="Times New Roman" w:hAnsi="Times New Roman" w:cs="Times New Roman"/>
          <w:color w:val="000000"/>
          <w:sz w:val="24"/>
          <w:szCs w:val="24"/>
        </w:rPr>
        <w:t>[Accessed 14 October 2019].</w:t>
      </w:r>
      <w:r>
        <w:rPr>
          <w:rFonts w:ascii="Times New Roman" w:eastAsia="Times New Roman" w:hAnsi="Times New Roman" w:cs="Times New Roman"/>
          <w:sz w:val="24"/>
          <w:szCs w:val="24"/>
        </w:rPr>
        <w:t xml:space="preserve"> JEREMIAS,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Eucharistic Words of Jesus, </w:t>
      </w:r>
      <w:r>
        <w:rPr>
          <w:rFonts w:ascii="Times New Roman" w:eastAsia="Times New Roman" w:hAnsi="Times New Roman" w:cs="Times New Roman"/>
          <w:sz w:val="24"/>
          <w:szCs w:val="24"/>
        </w:rPr>
        <w:t xml:space="preserve">trans. Norman Perrin, London: Express Printers,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1966.</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Jowett B., The Politics of Aristotle, </w:t>
      </w:r>
      <w:proofErr w:type="spellStart"/>
      <w:r>
        <w:rPr>
          <w:rFonts w:ascii="Times New Roman" w:eastAsia="Times New Roman" w:hAnsi="Times New Roman" w:cs="Times New Roman"/>
          <w:sz w:val="24"/>
          <w:szCs w:val="24"/>
        </w:rPr>
        <w:t>Clarendan</w:t>
      </w:r>
      <w:proofErr w:type="spellEnd"/>
      <w:r>
        <w:rPr>
          <w:rFonts w:ascii="Times New Roman" w:eastAsia="Times New Roman" w:hAnsi="Times New Roman" w:cs="Times New Roman"/>
          <w:sz w:val="24"/>
          <w:szCs w:val="24"/>
        </w:rPr>
        <w:t xml:space="preserve"> Press, 1885, </w:t>
      </w:r>
      <w:hyperlink r:id="rId42">
        <w:r>
          <w:rPr>
            <w:rFonts w:ascii="Times New Roman" w:eastAsia="Times New Roman" w:hAnsi="Times New Roman" w:cs="Times New Roman"/>
            <w:color w:val="0563C1"/>
            <w:sz w:val="24"/>
            <w:szCs w:val="24"/>
            <w:u w:val="single"/>
          </w:rPr>
          <w:t>www.books.google.com</w:t>
        </w:r>
      </w:hyperlink>
      <w:r>
        <w:rPr>
          <w:rFonts w:ascii="Times New Roman" w:eastAsia="Times New Roman" w:hAnsi="Times New Roman" w:cs="Times New Roman"/>
          <w:sz w:val="24"/>
          <w:szCs w:val="24"/>
        </w:rPr>
        <w:t xml:space="preserve"> Accessed 2019</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Jungmann</w:t>
      </w:r>
      <w:proofErr w:type="spellEnd"/>
      <w:r>
        <w:rPr>
          <w:rFonts w:ascii="Times New Roman" w:eastAsia="Times New Roman" w:hAnsi="Times New Roman" w:cs="Times New Roman"/>
          <w:sz w:val="24"/>
          <w:szCs w:val="24"/>
        </w:rPr>
        <w:t xml:space="preserve"> A. Josef,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Mass of the Roman, Its Origin and Development (</w:t>
      </w:r>
      <w:proofErr w:type="spellStart"/>
      <w:r>
        <w:rPr>
          <w:rFonts w:ascii="Times New Roman" w:eastAsia="Times New Roman" w:hAnsi="Times New Roman" w:cs="Times New Roman"/>
          <w:sz w:val="24"/>
          <w:szCs w:val="24"/>
        </w:rPr>
        <w:t>Missarum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Sollemnia</w:t>
      </w:r>
      <w:proofErr w:type="spellEnd"/>
      <w:r>
        <w:rPr>
          <w:rFonts w:ascii="Times New Roman" w:eastAsia="Times New Roman" w:hAnsi="Times New Roman" w:cs="Times New Roman"/>
          <w:sz w:val="24"/>
          <w:szCs w:val="24"/>
        </w:rPr>
        <w:t xml:space="preserve">),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New Revised and abridged Edition, New York, 1959.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KODELL,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Eucharist in t</w:t>
      </w:r>
      <w:r>
        <w:rPr>
          <w:rFonts w:ascii="Times New Roman" w:eastAsia="Times New Roman" w:hAnsi="Times New Roman" w:cs="Times New Roman"/>
          <w:i/>
          <w:sz w:val="24"/>
          <w:szCs w:val="24"/>
        </w:rPr>
        <w:t xml:space="preserve">he New Testament, </w:t>
      </w:r>
      <w:r>
        <w:rPr>
          <w:rFonts w:ascii="Times New Roman" w:eastAsia="Times New Roman" w:hAnsi="Times New Roman" w:cs="Times New Roman"/>
          <w:sz w:val="24"/>
          <w:szCs w:val="24"/>
        </w:rPr>
        <w:t xml:space="preserve">(Collegeville: The Liturgical Press, 1991),  </w:t>
      </w:r>
    </w:p>
    <w:p w:rsidR="00AF2CCF" w:rsidRDefault="006D2D04">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LA FEMINA </w:t>
      </w:r>
      <w:hyperlink r:id="rId43">
        <w:r>
          <w:rPr>
            <w:rFonts w:ascii="Times New Roman" w:eastAsia="Times New Roman" w:hAnsi="Times New Roman" w:cs="Times New Roman"/>
            <w:color w:val="000000"/>
            <w:sz w:val="24"/>
            <w:szCs w:val="24"/>
          </w:rPr>
          <w:t xml:space="preserve">ANTHONY, </w:t>
        </w:r>
      </w:hyperlink>
      <w:r>
        <w:rPr>
          <w:rFonts w:ascii="Times New Roman" w:eastAsia="Times New Roman" w:hAnsi="Times New Roman" w:cs="Times New Roman"/>
          <w:sz w:val="24"/>
          <w:szCs w:val="24"/>
        </w:rPr>
        <w:t xml:space="preserve"> Online Edition,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Eucharist: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Sacrifice-Banquet of the New </w:t>
      </w:r>
    </w:p>
    <w:p w:rsidR="00AF2CCF" w:rsidRDefault="006D2D04">
      <w:pPr>
        <w:spacing w:line="48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i/>
          <w:sz w:val="24"/>
          <w:szCs w:val="24"/>
        </w:rPr>
        <w:t xml:space="preserve">       Covenant, </w:t>
      </w:r>
      <w:r>
        <w:rPr>
          <w:rFonts w:ascii="Times New Roman" w:eastAsia="Times New Roman" w:hAnsi="Times New Roman" w:cs="Times New Roman"/>
          <w:sz w:val="24"/>
          <w:szCs w:val="24"/>
        </w:rPr>
        <w:t>Vol. VII, No. 3: M</w:t>
      </w:r>
      <w:r>
        <w:rPr>
          <w:rFonts w:ascii="Times New Roman" w:eastAsia="Times New Roman" w:hAnsi="Times New Roman" w:cs="Times New Roman"/>
          <w:sz w:val="24"/>
          <w:szCs w:val="24"/>
        </w:rPr>
        <w:t xml:space="preserve">ay 2001 </w:t>
      </w:r>
      <w:hyperlink r:id="rId44">
        <w:r>
          <w:rPr>
            <w:rFonts w:ascii="Times New Roman" w:eastAsia="Times New Roman" w:hAnsi="Times New Roman" w:cs="Times New Roman"/>
            <w:color w:val="0563C1"/>
            <w:sz w:val="24"/>
            <w:szCs w:val="24"/>
            <w:u w:val="single"/>
          </w:rPr>
          <w:t>https://adoremus.org/2001/05/15/sacrifice-banquet-of-the-new-covenant/</w:t>
        </w:r>
      </w:hyperlink>
      <w:r>
        <w:rPr>
          <w:rFonts w:ascii="Times New Roman" w:eastAsia="Times New Roman" w:hAnsi="Times New Roman" w:cs="Times New Roman"/>
          <w:color w:val="0563C1"/>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Accesed</w:t>
      </w:r>
      <w:proofErr w:type="spellEnd"/>
      <w:r>
        <w:rPr>
          <w:rFonts w:ascii="Times New Roman" w:eastAsia="Times New Roman" w:hAnsi="Times New Roman" w:cs="Times New Roman"/>
          <w:color w:val="000000"/>
          <w:sz w:val="24"/>
          <w:szCs w:val="24"/>
        </w:rPr>
        <w:t xml:space="preserve"> 15 September 2019]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Lockyer, H. Bruce, F. &amp; Harrison, R, </w:t>
      </w:r>
      <w:r>
        <w:rPr>
          <w:rFonts w:ascii="Times New Roman" w:eastAsia="Times New Roman" w:hAnsi="Times New Roman" w:cs="Times New Roman"/>
          <w:i/>
          <w:sz w:val="24"/>
          <w:szCs w:val="24"/>
        </w:rPr>
        <w:t>Illustrated Dictionary of the Bible</w:t>
      </w:r>
      <w:r>
        <w:rPr>
          <w:rFonts w:ascii="Times New Roman" w:eastAsia="Times New Roman" w:hAnsi="Times New Roman" w:cs="Times New Roman"/>
          <w:sz w:val="24"/>
          <w:szCs w:val="24"/>
        </w:rPr>
        <w:t xml:space="preserve">. Dallas, Thomas Nelson,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1986.</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Mbiti</w:t>
      </w:r>
      <w:proofErr w:type="spellEnd"/>
      <w:r>
        <w:rPr>
          <w:rFonts w:ascii="Times New Roman" w:eastAsia="Times New Roman" w:hAnsi="Times New Roman" w:cs="Times New Roman"/>
          <w:sz w:val="24"/>
          <w:szCs w:val="24"/>
        </w:rPr>
        <w:t xml:space="preserve">, J.S. </w:t>
      </w:r>
      <w:r>
        <w:rPr>
          <w:rFonts w:ascii="Times New Roman" w:eastAsia="Times New Roman" w:hAnsi="Times New Roman" w:cs="Times New Roman"/>
          <w:i/>
          <w:sz w:val="24"/>
          <w:szCs w:val="24"/>
        </w:rPr>
        <w:t>Introduction to African Religion</w:t>
      </w:r>
      <w:r>
        <w:rPr>
          <w:rFonts w:ascii="Times New Roman" w:eastAsia="Times New Roman" w:hAnsi="Times New Roman" w:cs="Times New Roman"/>
          <w:sz w:val="24"/>
          <w:szCs w:val="24"/>
        </w:rPr>
        <w:t xml:space="preserve">. Johannesburg, Heinemann Publishers, 1975. McBride, Alfred,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Short History of the Mass, Franciscan Media,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45">
        <w:r>
          <w:rPr>
            <w:rFonts w:ascii="Times New Roman" w:eastAsia="Times New Roman" w:hAnsi="Times New Roman" w:cs="Times New Roman"/>
            <w:color w:val="0563C1"/>
            <w:sz w:val="24"/>
            <w:szCs w:val="24"/>
            <w:u w:val="single"/>
          </w:rPr>
          <w:t>https://www.americancatholic.org</w:t>
        </w:r>
      </w:hyperlink>
      <w:r>
        <w:rPr>
          <w:rFonts w:ascii="Times New Roman" w:eastAsia="Times New Roman" w:hAnsi="Times New Roman" w:cs="Times New Roman"/>
          <w:sz w:val="24"/>
          <w:szCs w:val="24"/>
        </w:rPr>
        <w:t xml:space="preserve"> November 21, 2006.</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VI, </w:t>
      </w:r>
      <w:proofErr w:type="spellStart"/>
      <w:r>
        <w:rPr>
          <w:rFonts w:ascii="Times New Roman" w:eastAsia="Times New Roman" w:hAnsi="Times New Roman" w:cs="Times New Roman"/>
          <w:sz w:val="24"/>
          <w:szCs w:val="24"/>
        </w:rPr>
        <w:t>Evangelii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Nuntiandi</w:t>
      </w:r>
      <w:proofErr w:type="spellEnd"/>
      <w:r>
        <w:rPr>
          <w:rFonts w:ascii="Times New Roman" w:eastAsia="Times New Roman" w:hAnsi="Times New Roman" w:cs="Times New Roman"/>
          <w:sz w:val="24"/>
          <w:szCs w:val="24"/>
        </w:rPr>
        <w:t>, December 8, 1975.</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VI, </w:t>
      </w:r>
      <w:r>
        <w:rPr>
          <w:rFonts w:ascii="Times New Roman" w:eastAsia="Times New Roman" w:hAnsi="Times New Roman" w:cs="Times New Roman"/>
          <w:i/>
          <w:sz w:val="24"/>
          <w:szCs w:val="24"/>
        </w:rPr>
        <w:t xml:space="preserve">Lumen </w:t>
      </w:r>
      <w:proofErr w:type="spellStart"/>
      <w:r>
        <w:rPr>
          <w:rFonts w:ascii="Times New Roman" w:eastAsia="Times New Roman" w:hAnsi="Times New Roman" w:cs="Times New Roman"/>
          <w:i/>
          <w:sz w:val="24"/>
          <w:szCs w:val="24"/>
        </w:rPr>
        <w:t>Gentium</w:t>
      </w:r>
      <w:proofErr w:type="spellEnd"/>
      <w:r>
        <w:rPr>
          <w:rFonts w:ascii="Times New Roman" w:eastAsia="Times New Roman" w:hAnsi="Times New Roman" w:cs="Times New Roman"/>
          <w:i/>
          <w:sz w:val="24"/>
          <w:szCs w:val="24"/>
        </w:rPr>
        <w:t>, the Dogmatic Constitution on the Church</w:t>
      </w:r>
      <w:r>
        <w:rPr>
          <w:rFonts w:ascii="Times New Roman" w:eastAsia="Times New Roman" w:hAnsi="Times New Roman" w:cs="Times New Roman"/>
          <w:sz w:val="24"/>
          <w:szCs w:val="24"/>
        </w:rPr>
        <w:t>, 21 November 1964</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VI, </w:t>
      </w:r>
      <w:proofErr w:type="spellStart"/>
      <w:r>
        <w:rPr>
          <w:rFonts w:ascii="Times New Roman" w:eastAsia="Times New Roman" w:hAnsi="Times New Roman" w:cs="Times New Roman"/>
          <w:sz w:val="24"/>
          <w:szCs w:val="24"/>
        </w:rPr>
        <w:t>Sacrosanctum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Concilium</w:t>
      </w:r>
      <w:proofErr w:type="spellEnd"/>
      <w:r>
        <w:rPr>
          <w:rFonts w:ascii="Times New Roman" w:eastAsia="Times New Roman" w:hAnsi="Times New Roman" w:cs="Times New Roman"/>
          <w:sz w:val="24"/>
          <w:szCs w:val="24"/>
        </w:rPr>
        <w:t>: Constitution on the Sacred Liturgy, December 4, 1963.</w:t>
      </w:r>
    </w:p>
    <w:p w:rsidR="00AF2CCF" w:rsidRDefault="006D2D04">
      <w:pPr>
        <w:spacing w:line="480" w:lineRule="auto"/>
        <w:rPr>
          <w:rFonts w:ascii="Times New Roman" w:eastAsia="Times New Roman" w:hAnsi="Times New Roman" w:cs="Times New Roman"/>
        </w:rPr>
      </w:pPr>
      <w:r>
        <w:rPr>
          <w:rFonts w:ascii="Times New Roman" w:eastAsia="Times New Roman" w:hAnsi="Times New Roman" w:cs="Times New Roman"/>
        </w:rPr>
        <w:t xml:space="preserve">Paul John II, </w:t>
      </w:r>
      <w:r>
        <w:rPr>
          <w:rFonts w:ascii="Times New Roman" w:eastAsia="Times New Roman" w:hAnsi="Times New Roman" w:cs="Times New Roman"/>
          <w:i/>
        </w:rPr>
        <w:t>Catechism of the Catholic Church 2</w:t>
      </w:r>
      <w:r>
        <w:rPr>
          <w:rFonts w:ascii="Times New Roman" w:eastAsia="Times New Roman" w:hAnsi="Times New Roman" w:cs="Times New Roman"/>
          <w:i/>
          <w:vertAlign w:val="superscript"/>
        </w:rPr>
        <w:t>nd</w:t>
      </w:r>
      <w:r>
        <w:rPr>
          <w:rFonts w:ascii="Times New Roman" w:eastAsia="Times New Roman" w:hAnsi="Times New Roman" w:cs="Times New Roman"/>
          <w:i/>
        </w:rPr>
        <w:t xml:space="preserve"> Edition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Libreria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Editrice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Vaticanna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Citta</w:t>
      </w:r>
      <w:proofErr w:type="spellEnd"/>
      <w:r>
        <w:rPr>
          <w:rFonts w:ascii="Times New Roman" w:eastAsia="Times New Roman" w:hAnsi="Times New Roman" w:cs="Times New Roman"/>
        </w:rPr>
        <w:t xml:space="preserve">          </w:t>
      </w:r>
    </w:p>
    <w:p w:rsidR="00AF2CCF" w:rsidRDefault="006D2D04">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del</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Vaticano</w:t>
      </w:r>
      <w:proofErr w:type="spellEnd"/>
      <w:r>
        <w:rPr>
          <w:rFonts w:ascii="Times New Roman" w:eastAsia="Times New Roman" w:hAnsi="Times New Roman" w:cs="Times New Roman"/>
        </w:rPr>
        <w:t xml:space="preserve"> 1994.</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John II, Ecclesia de </w:t>
      </w:r>
      <w:proofErr w:type="spellStart"/>
      <w:r>
        <w:rPr>
          <w:rFonts w:ascii="Times New Roman" w:eastAsia="Times New Roman" w:hAnsi="Times New Roman" w:cs="Times New Roman"/>
          <w:sz w:val="24"/>
          <w:szCs w:val="24"/>
        </w:rPr>
        <w:t>Euch</w:t>
      </w:r>
      <w:r>
        <w:rPr>
          <w:rFonts w:ascii="Times New Roman" w:eastAsia="Times New Roman" w:hAnsi="Times New Roman" w:cs="Times New Roman"/>
          <w:sz w:val="24"/>
          <w:szCs w:val="24"/>
        </w:rPr>
        <w:t>aristia</w:t>
      </w:r>
      <w:proofErr w:type="spellEnd"/>
      <w:r>
        <w:rPr>
          <w:rFonts w:ascii="Times New Roman" w:eastAsia="Times New Roman" w:hAnsi="Times New Roman" w:cs="Times New Roman"/>
          <w:sz w:val="24"/>
          <w:szCs w:val="24"/>
        </w:rPr>
        <w:t xml:space="preserve">, 17 April 2003.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John II, </w:t>
      </w:r>
      <w:proofErr w:type="spellStart"/>
      <w:r>
        <w:rPr>
          <w:rFonts w:ascii="Times New Roman" w:eastAsia="Times New Roman" w:hAnsi="Times New Roman" w:cs="Times New Roman"/>
          <w:sz w:val="24"/>
          <w:szCs w:val="24"/>
        </w:rPr>
        <w:t>Familiaris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Consortio</w:t>
      </w:r>
      <w:proofErr w:type="spellEnd"/>
      <w:r>
        <w:rPr>
          <w:rFonts w:ascii="Times New Roman" w:eastAsia="Times New Roman" w:hAnsi="Times New Roman" w:cs="Times New Roman"/>
          <w:sz w:val="24"/>
          <w:szCs w:val="24"/>
        </w:rPr>
        <w:t>, 22 November 1981.</w:t>
      </w: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List of Sources</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QUINN J.,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Theology of the Eucharist</w:t>
      </w:r>
      <w:r>
        <w:rPr>
          <w:rFonts w:ascii="Times New Roman" w:eastAsia="Times New Roman" w:hAnsi="Times New Roman" w:cs="Times New Roman"/>
          <w:sz w:val="24"/>
          <w:szCs w:val="24"/>
        </w:rPr>
        <w:t xml:space="preserve">, Dublin: The Mercier Press, 1973.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of Trent, </w:t>
      </w:r>
      <w:r>
        <w:rPr>
          <w:rFonts w:ascii="Times New Roman" w:eastAsia="Times New Roman" w:hAnsi="Times New Roman" w:cs="Times New Roman"/>
          <w:i/>
          <w:sz w:val="24"/>
          <w:szCs w:val="24"/>
        </w:rPr>
        <w:t>Session xxii</w:t>
      </w:r>
      <w:r>
        <w:rPr>
          <w:rFonts w:ascii="Times New Roman" w:eastAsia="Times New Roman" w:hAnsi="Times New Roman" w:cs="Times New Roman"/>
          <w:sz w:val="24"/>
          <w:szCs w:val="24"/>
        </w:rPr>
        <w:t xml:space="preserve">. </w:t>
      </w:r>
      <w:hyperlink r:id="rId46">
        <w:r>
          <w:rPr>
            <w:rFonts w:ascii="Times New Roman" w:eastAsia="Times New Roman" w:hAnsi="Times New Roman" w:cs="Times New Roman"/>
            <w:color w:val="0563C1"/>
            <w:sz w:val="24"/>
            <w:szCs w:val="24"/>
            <w:u w:val="single"/>
          </w:rPr>
          <w:t>www.thecounciloftrent.com/ch22.htm</w:t>
        </w:r>
      </w:hyperlink>
      <w:r>
        <w:rPr>
          <w:rFonts w:ascii="Times New Roman" w:eastAsia="Times New Roman" w:hAnsi="Times New Roman" w:cs="Times New Roman"/>
          <w:color w:val="000000"/>
          <w:sz w:val="24"/>
          <w:szCs w:val="24"/>
        </w:rPr>
        <w:t xml:space="preserve"> [Accessed September 2019].</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Weekday Missal, </w:t>
      </w:r>
      <w:r>
        <w:rPr>
          <w:rFonts w:ascii="Times New Roman" w:eastAsia="Times New Roman" w:hAnsi="Times New Roman" w:cs="Times New Roman"/>
          <w:sz w:val="24"/>
          <w:szCs w:val="24"/>
        </w:rPr>
        <w:t xml:space="preserve">London: Collins Sons &amp; Co. Ltd, 1979.  </w:t>
      </w:r>
    </w:p>
    <w:p w:rsidR="00AF2CCF" w:rsidRDefault="006D2D0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Thurian</w:t>
      </w:r>
      <w:proofErr w:type="spellEnd"/>
      <w:r>
        <w:rPr>
          <w:rFonts w:ascii="Times New Roman" w:eastAsia="Times New Roman" w:hAnsi="Times New Roman" w:cs="Times New Roman"/>
          <w:color w:val="000000"/>
          <w:sz w:val="24"/>
          <w:szCs w:val="24"/>
        </w:rPr>
        <w:t>, Max. </w:t>
      </w:r>
      <w:r>
        <w:rPr>
          <w:rFonts w:ascii="Times New Roman" w:eastAsia="Times New Roman" w:hAnsi="Times New Roman" w:cs="Times New Roman"/>
          <w:i/>
          <w:color w:val="000000"/>
          <w:sz w:val="24"/>
          <w:szCs w:val="24"/>
        </w:rPr>
        <w:t>The Eucharistic Memoria</w:t>
      </w:r>
      <w:r>
        <w:rPr>
          <w:rFonts w:ascii="Times New Roman" w:eastAsia="Times New Roman" w:hAnsi="Times New Roman" w:cs="Times New Roman"/>
          <w:i/>
          <w:color w:val="000000"/>
          <w:sz w:val="24"/>
          <w:szCs w:val="24"/>
        </w:rPr>
        <w:t>l</w:t>
      </w:r>
      <w:r>
        <w:rPr>
          <w:rFonts w:ascii="Times New Roman" w:eastAsia="Times New Roman" w:hAnsi="Times New Roman" w:cs="Times New Roman"/>
          <w:color w:val="000000"/>
          <w:sz w:val="24"/>
          <w:szCs w:val="24"/>
        </w:rPr>
        <w:t xml:space="preserve">, Volume 1, Richmond: John Knox Press, 1960). </w:t>
      </w:r>
    </w:p>
    <w:p w:rsidR="00AF2CCF" w:rsidRDefault="006D2D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Walsh J D. Albert, </w:t>
      </w:r>
      <w:r>
        <w:rPr>
          <w:rFonts w:ascii="Times New Roman" w:eastAsia="Times New Roman" w:hAnsi="Times New Roman" w:cs="Times New Roman"/>
          <w:i/>
          <w:sz w:val="24"/>
          <w:szCs w:val="24"/>
        </w:rPr>
        <w:t xml:space="preserve">A Pastoral proposal for an Evangelical Theology of Freedom, A response to the expressed hope of </w:t>
      </w:r>
      <w:proofErr w:type="spellStart"/>
      <w:r>
        <w:rPr>
          <w:rFonts w:ascii="Times New Roman" w:eastAsia="Times New Roman" w:hAnsi="Times New Roman" w:cs="Times New Roman"/>
          <w:i/>
          <w:sz w:val="24"/>
          <w:szCs w:val="24"/>
        </w:rPr>
        <w:t>Dr</w:t>
      </w:r>
      <w:proofErr w:type="spellEnd"/>
      <w:r>
        <w:rPr>
          <w:rFonts w:ascii="Times New Roman" w:eastAsia="Times New Roman" w:hAnsi="Times New Roman" w:cs="Times New Roman"/>
          <w:i/>
          <w:sz w:val="24"/>
          <w:szCs w:val="24"/>
        </w:rPr>
        <w:t xml:space="preserve"> Karl Barth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Wipf</w:t>
      </w:r>
      <w:proofErr w:type="spellEnd"/>
      <w:r>
        <w:rPr>
          <w:rFonts w:ascii="Times New Roman" w:eastAsia="Times New Roman" w:hAnsi="Times New Roman" w:cs="Times New Roman"/>
          <w:sz w:val="24"/>
          <w:szCs w:val="24"/>
        </w:rPr>
        <w:t xml:space="preserve"> and Stock Publishers, 2013.</w:t>
      </w:r>
    </w:p>
    <w:p w:rsidR="00AF2CCF" w:rsidRDefault="00AF2CCF">
      <w:pPr>
        <w:pBdr>
          <w:top w:val="nil"/>
          <w:left w:val="nil"/>
          <w:bottom w:val="nil"/>
          <w:right w:val="nil"/>
          <w:between w:val="nil"/>
        </w:pBdr>
        <w:spacing w:line="480" w:lineRule="auto"/>
        <w:ind w:left="720" w:hanging="720"/>
        <w:jc w:val="both"/>
        <w:rPr>
          <w:rFonts w:ascii="Times New Roman" w:eastAsia="Times New Roman" w:hAnsi="Times New Roman" w:cs="Times New Roman"/>
          <w:color w:val="FF0000"/>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AF2CCF">
      <w:pPr>
        <w:spacing w:line="480" w:lineRule="auto"/>
        <w:jc w:val="both"/>
        <w:rPr>
          <w:rFonts w:ascii="Times New Roman" w:eastAsia="Times New Roman" w:hAnsi="Times New Roman" w:cs="Times New Roman"/>
          <w:sz w:val="24"/>
          <w:szCs w:val="24"/>
        </w:rPr>
      </w:pPr>
    </w:p>
    <w:p w:rsidR="00AF2CCF" w:rsidRDefault="006D2D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List of Sources</w:t>
      </w:r>
    </w:p>
    <w:p w:rsidR="00AF2CCF" w:rsidRDefault="00AF2CCF">
      <w:pPr>
        <w:spacing w:line="480" w:lineRule="auto"/>
        <w:jc w:val="both"/>
        <w:rPr>
          <w:rFonts w:ascii="Times New Roman" w:eastAsia="Times New Roman" w:hAnsi="Times New Roman" w:cs="Times New Roman"/>
          <w:sz w:val="24"/>
          <w:szCs w:val="24"/>
        </w:rPr>
      </w:pPr>
    </w:p>
    <w:sectPr w:rsidR="00AF2CC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D2D04">
      <w:pPr>
        <w:spacing w:after="0" w:line="240" w:lineRule="auto"/>
      </w:pPr>
      <w:r>
        <w:separator/>
      </w:r>
    </w:p>
  </w:endnote>
  <w:endnote w:type="continuationSeparator" w:id="0">
    <w:p w:rsidR="00000000" w:rsidRDefault="006D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6D2D04">
    <w:pPr>
      <w:pBdr>
        <w:top w:val="nil"/>
        <w:left w:val="nil"/>
        <w:bottom w:val="nil"/>
        <w:right w:val="nil"/>
        <w:between w:val="nil"/>
      </w:pBdr>
      <w:tabs>
        <w:tab w:val="center" w:pos="4680"/>
        <w:tab w:val="right" w:pos="9360"/>
      </w:tabs>
      <w:spacing w:before="120" w:after="0" w:line="240" w:lineRule="auto"/>
      <w:jc w:val="right"/>
      <w:rPr>
        <w:color w:val="000000"/>
      </w:rPr>
    </w:pPr>
    <w:r>
      <w:rPr>
        <w:color w:val="000000"/>
      </w:rPr>
      <w:fldChar w:fldCharType="begin"/>
    </w:r>
    <w:r>
      <w:rPr>
        <w:color w:val="000000"/>
      </w:rPr>
      <w:instrText>PAGE</w:instrText>
    </w:r>
    <w:r>
      <w:rPr>
        <w:color w:val="000000"/>
      </w:rPr>
      <w:fldChar w:fldCharType="end"/>
    </w:r>
  </w:p>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6D2D04">
    <w:pPr>
      <w:pBdr>
        <w:top w:val="nil"/>
        <w:left w:val="nil"/>
        <w:bottom w:val="nil"/>
        <w:right w:val="nil"/>
        <w:between w:val="nil"/>
      </w:pBdr>
      <w:tabs>
        <w:tab w:val="center" w:pos="4680"/>
        <w:tab w:val="right" w:pos="9360"/>
      </w:tabs>
      <w:spacing w:before="120" w:after="0" w:line="240" w:lineRule="auto"/>
      <w:jc w:val="right"/>
      <w:rPr>
        <w:color w:val="000000"/>
      </w:rPr>
    </w:pPr>
    <w:r>
      <w:rPr>
        <w:color w:val="000000"/>
      </w:rPr>
      <w:fldChar w:fldCharType="begin"/>
    </w:r>
    <w:r>
      <w:rPr>
        <w:color w:val="000000"/>
      </w:rPr>
      <w:instrText>PAGE</w:instrText>
    </w:r>
    <w:r>
      <w:rPr>
        <w:color w:val="000000"/>
      </w:rPr>
      <w:fldChar w:fldCharType="end"/>
    </w:r>
  </w:p>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D2D04">
      <w:pPr>
        <w:spacing w:after="0" w:line="240" w:lineRule="auto"/>
      </w:pPr>
      <w:r>
        <w:separator/>
      </w:r>
    </w:p>
  </w:footnote>
  <w:footnote w:type="continuationSeparator" w:id="0">
    <w:p w:rsidR="00000000" w:rsidRDefault="006D2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CCF" w:rsidRDefault="00AF2CCF">
    <w:pPr>
      <w:pBdr>
        <w:top w:val="nil"/>
        <w:left w:val="nil"/>
        <w:bottom w:val="nil"/>
        <w:right w:val="nil"/>
        <w:between w:val="nil"/>
      </w:pBdr>
      <w:tabs>
        <w:tab w:val="center" w:pos="4680"/>
        <w:tab w:val="right" w:pos="9360"/>
      </w:tabs>
      <w:spacing w:before="120"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CF"/>
    <w:rsid w:val="006D2D04"/>
    <w:rsid w:val="00AF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A68F9-3771-4D86-89CB-D6DCB294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biblestudytools.com/1-peter/4-3.html" TargetMode="External"/><Relationship Id="rId26" Type="http://schemas.openxmlformats.org/officeDocument/2006/relationships/hyperlink" Target="http://www.biblestudytools.com/luke/7-38.html" TargetMode="External"/><Relationship Id="rId39" Type="http://schemas.openxmlformats.org/officeDocument/2006/relationships/hyperlink" Target="https://www.biblestudytools.com/dictionary/banquet/2019" TargetMode="External"/><Relationship Id="rId3" Type="http://schemas.openxmlformats.org/officeDocument/2006/relationships/webSettings" Target="webSettings.xml"/><Relationship Id="rId21" Type="http://schemas.openxmlformats.org/officeDocument/2006/relationships/hyperlink" Target="http://www.biblestudytools.com/john/12-2.html" TargetMode="External"/><Relationship Id="rId34" Type="http://schemas.openxmlformats.org/officeDocument/2006/relationships/hyperlink" Target="http://www.biblestudytools.com/proverbs/25-6.html" TargetMode="External"/><Relationship Id="rId42" Type="http://schemas.openxmlformats.org/officeDocument/2006/relationships/hyperlink" Target="http://www.books.google.com" TargetMode="External"/><Relationship Id="rId47"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footer" Target="footer3.xml"/><Relationship Id="rId17" Type="http://schemas.openxmlformats.org/officeDocument/2006/relationships/hyperlink" Target="http://www.biblestudytools.com/esther/7.html" TargetMode="External"/><Relationship Id="rId25" Type="http://schemas.openxmlformats.org/officeDocument/2006/relationships/hyperlink" Target="http://www.biblestudytools.com/matthew/25-10.html" TargetMode="External"/><Relationship Id="rId33" Type="http://schemas.openxmlformats.org/officeDocument/2006/relationships/hyperlink" Target="http://www.biblestudytools.com/genesis/43-33.html" TargetMode="External"/><Relationship Id="rId38" Type="http://schemas.openxmlformats.org/officeDocument/2006/relationships/hyperlink" Target="http://www.books.google.com" TargetMode="External"/><Relationship Id="rId46" Type="http://schemas.openxmlformats.org/officeDocument/2006/relationships/hyperlink" Target="http://www.thecounciloftrent.com/ch22.htm" TargetMode="External"/><Relationship Id="rId2" Type="http://schemas.openxmlformats.org/officeDocument/2006/relationships/settings" Target="settings.xml"/><Relationship Id="rId16" Type="http://schemas.openxmlformats.org/officeDocument/2006/relationships/hyperlink" Target="http://www.biblestudytools.com/esther/5.html" TargetMode="External"/><Relationship Id="rId20" Type="http://schemas.openxmlformats.org/officeDocument/2006/relationships/hyperlink" Target="http://www.biblestudytools.com/mark/14-3.html" TargetMode="External"/><Relationship Id="rId29" Type="http://schemas.openxmlformats.org/officeDocument/2006/relationships/hyperlink" Target="http://www.biblestudytools.com/revelation/3-4.html" TargetMode="External"/><Relationship Id="rId41" Type="http://schemas.openxmlformats.org/officeDocument/2006/relationships/hyperlink" Target="https://www.catholicculture.org/"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24" Type="http://schemas.openxmlformats.org/officeDocument/2006/relationships/hyperlink" Target="http://www.biblestudytools.com/luke/13-25.html" TargetMode="External"/><Relationship Id="rId32" Type="http://schemas.openxmlformats.org/officeDocument/2006/relationships/hyperlink" Target="http://www.biblestudytools.com/john/2-8.html" TargetMode="External"/><Relationship Id="rId37" Type="http://schemas.openxmlformats.org/officeDocument/2006/relationships/hyperlink" Target="http://www.biblestudytools.com/luke/14-7.html" TargetMode="External"/><Relationship Id="rId40" Type="http://schemas.openxmlformats.org/officeDocument/2006/relationships/hyperlink" Target="http://www.unavox.it" TargetMode="External"/><Relationship Id="rId45" Type="http://schemas.openxmlformats.org/officeDocument/2006/relationships/hyperlink" Target="https://www.americancatholic.org" TargetMode="Externa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yperlink" Target="http://www.biblestudytools.com/luke/14-17.html" TargetMode="External"/><Relationship Id="rId28" Type="http://schemas.openxmlformats.org/officeDocument/2006/relationships/hyperlink" Target="http://www.biblestudytools.com/ecclesiastes/9-8.html" TargetMode="External"/><Relationship Id="rId36" Type="http://schemas.openxmlformats.org/officeDocument/2006/relationships/hyperlink" Target="http://www.biblestudytools.com/matthew/23-6.html" TargetMode="External"/><Relationship Id="rId10" Type="http://schemas.openxmlformats.org/officeDocument/2006/relationships/header" Target="header1.xml"/><Relationship Id="rId19" Type="http://schemas.openxmlformats.org/officeDocument/2006/relationships/hyperlink" Target="http://www.biblestudytools.com/matthew/26-6.html" TargetMode="External"/><Relationship Id="rId31" Type="http://schemas.openxmlformats.org/officeDocument/2006/relationships/hyperlink" Target="http://www.biblestudytools.com/matthew/22-11.html" TargetMode="External"/><Relationship Id="rId44" Type="http://schemas.openxmlformats.org/officeDocument/2006/relationships/hyperlink" Target="https://adoremus.org/2001/05/15/sacrifice-banquet-of-the-new-covenant/"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yperlink" Target="http://www.biblestudytools.com/matthew/22-3.html" TargetMode="External"/><Relationship Id="rId27" Type="http://schemas.openxmlformats.org/officeDocument/2006/relationships/hyperlink" Target="http://www.biblestudytools.com/mark/7-4.html" TargetMode="External"/><Relationship Id="rId30" Type="http://schemas.openxmlformats.org/officeDocument/2006/relationships/hyperlink" Target="http://www.biblestudytools.com/revelation/3-5.html" TargetMode="External"/><Relationship Id="rId35" Type="http://schemas.openxmlformats.org/officeDocument/2006/relationships/hyperlink" Target="http://www.biblestudytools.com/proverbs/25-7.html" TargetMode="External"/><Relationship Id="rId43" Type="http://schemas.openxmlformats.org/officeDocument/2006/relationships/hyperlink" Target="https://adoremus.org/author/Monsignor-Anthony-La-Femina/"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9167</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dc:creator>
  <cp:lastModifiedBy>Windows User</cp:lastModifiedBy>
  <cp:revision>2</cp:revision>
  <dcterms:created xsi:type="dcterms:W3CDTF">2022-03-21T07:16:00Z</dcterms:created>
  <dcterms:modified xsi:type="dcterms:W3CDTF">2022-03-21T07:16:00Z</dcterms:modified>
</cp:coreProperties>
</file>