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6D40" w14:textId="77777777" w:rsidR="00D13B57" w:rsidRDefault="00961D9C">
      <w:pPr>
        <w:tabs>
          <w:tab w:val="center" w:pos="4680"/>
          <w:tab w:val="right" w:pos="9360"/>
        </w:tabs>
        <w:spacing w:after="0" w:line="240" w:lineRule="auto"/>
        <w:rPr>
          <w:color w:val="000000"/>
        </w:rPr>
      </w:pPr>
      <w:bookmarkStart w:id="0" w:name="_heading=h.gjdgxs" w:colFirst="0" w:colLast="0"/>
      <w:bookmarkEnd w:id="0"/>
      <w:r>
        <w:rPr>
          <w:noProof/>
          <w:color w:val="000000"/>
          <w:lang w:val="en-US" w:eastAsia="en-US"/>
        </w:rPr>
        <w:drawing>
          <wp:inline distT="0" distB="0" distL="0" distR="0" wp14:anchorId="1071C6A5" wp14:editId="77DE5665">
            <wp:extent cx="1333500" cy="1343025"/>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33500" cy="1343025"/>
                    </a:xfrm>
                    <a:prstGeom prst="rect">
                      <a:avLst/>
                    </a:prstGeom>
                    <a:ln/>
                  </pic:spPr>
                </pic:pic>
              </a:graphicData>
            </a:graphic>
          </wp:inline>
        </w:drawing>
      </w:r>
      <w:r>
        <w:rPr>
          <w:color w:val="000000"/>
        </w:rPr>
        <w:t xml:space="preserve">                                                                                                </w:t>
      </w:r>
      <w:r>
        <w:rPr>
          <w:noProof/>
          <w:color w:val="000000"/>
          <w:lang w:val="en-US" w:eastAsia="en-US"/>
        </w:rPr>
        <w:drawing>
          <wp:inline distT="0" distB="0" distL="0" distR="0" wp14:anchorId="27A55236" wp14:editId="0C4F9C4A">
            <wp:extent cx="1285875" cy="134302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285875" cy="1343025"/>
                    </a:xfrm>
                    <a:prstGeom prst="rect">
                      <a:avLst/>
                    </a:prstGeom>
                    <a:ln/>
                  </pic:spPr>
                </pic:pic>
              </a:graphicData>
            </a:graphic>
          </wp:inline>
        </w:drawing>
      </w:r>
      <w:r>
        <w:rPr>
          <w:noProof/>
          <w:lang w:val="en-US" w:eastAsia="en-US"/>
        </w:rPr>
        <mc:AlternateContent>
          <mc:Choice Requires="wps">
            <w:drawing>
              <wp:anchor distT="0" distB="0" distL="114300" distR="114300" simplePos="0" relativeHeight="251658240" behindDoc="0" locked="0" layoutInCell="1" hidden="0" allowOverlap="1" wp14:anchorId="652B7EF9" wp14:editId="50B30A38">
                <wp:simplePos x="0" y="0"/>
                <wp:positionH relativeFrom="column">
                  <wp:posOffset>1371600</wp:posOffset>
                </wp:positionH>
                <wp:positionV relativeFrom="paragraph">
                  <wp:posOffset>114300</wp:posOffset>
                </wp:positionV>
                <wp:extent cx="2963545" cy="1343025"/>
                <wp:effectExtent l="0" t="0" r="0" b="0"/>
                <wp:wrapNone/>
                <wp:docPr id="4" name="Rectangle 4"/>
                <wp:cNvGraphicFramePr/>
                <a:graphic xmlns:a="http://schemas.openxmlformats.org/drawingml/2006/main">
                  <a:graphicData uri="http://schemas.microsoft.com/office/word/2010/wordprocessingShape">
                    <wps:wsp>
                      <wps:cNvSpPr/>
                      <wps:spPr>
                        <a:xfrm>
                          <a:off x="3868990" y="3113250"/>
                          <a:ext cx="2954020" cy="1333500"/>
                        </a:xfrm>
                        <a:prstGeom prst="rect">
                          <a:avLst/>
                        </a:prstGeom>
                        <a:noFill/>
                        <a:ln>
                          <a:noFill/>
                        </a:ln>
                      </wps:spPr>
                      <wps:txbx>
                        <w:txbxContent>
                          <w:p w14:paraId="7EC5B2C1" w14:textId="77777777" w:rsidR="00D13B57" w:rsidRDefault="00961D9C">
                            <w:pPr>
                              <w:spacing w:before="0" w:after="0" w:line="240" w:lineRule="auto"/>
                              <w:jc w:val="center"/>
                              <w:textDirection w:val="btLr"/>
                            </w:pPr>
                            <w:r>
                              <w:rPr>
                                <w:rFonts w:ascii="Times New Roman" w:hAnsi="Times New Roman" w:cs="Times New Roman"/>
                                <w:b/>
                                <w:color w:val="92D050"/>
                                <w:sz w:val="24"/>
                              </w:rPr>
                              <w:t>HOLY TRINITY COLLEGE</w:t>
                            </w:r>
                          </w:p>
                          <w:p w14:paraId="01679D10" w14:textId="77777777" w:rsidR="00D13B57" w:rsidRDefault="00961D9C">
                            <w:pPr>
                              <w:spacing w:before="0" w:after="0" w:line="240" w:lineRule="auto"/>
                              <w:jc w:val="center"/>
                              <w:textDirection w:val="btLr"/>
                            </w:pPr>
                            <w:r>
                              <w:rPr>
                                <w:rFonts w:ascii="Times New Roman" w:hAnsi="Times New Roman" w:cs="Times New Roman"/>
                                <w:b/>
                                <w:color w:val="C00000"/>
                                <w:sz w:val="24"/>
                              </w:rPr>
                              <w:t>CATHOLIC UNIVERSITY OF ZIMBABWE</w:t>
                            </w:r>
                          </w:p>
                          <w:p w14:paraId="7F012788" w14:textId="77777777" w:rsidR="00D13B57" w:rsidRDefault="00961D9C">
                            <w:pPr>
                              <w:spacing w:before="0" w:after="0" w:line="240" w:lineRule="auto"/>
                              <w:jc w:val="center"/>
                              <w:textDirection w:val="btLr"/>
                            </w:pPr>
                            <w:r>
                              <w:rPr>
                                <w:rFonts w:ascii="Times New Roman" w:hAnsi="Times New Roman" w:cs="Times New Roman"/>
                                <w:color w:val="000000"/>
                                <w:sz w:val="20"/>
                              </w:rPr>
                              <w:t>149 Enterprise Road, Highlands, Harare</w:t>
                            </w:r>
                          </w:p>
                          <w:p w14:paraId="6A567980" w14:textId="77777777" w:rsidR="00D13B57" w:rsidRDefault="00961D9C">
                            <w:pPr>
                              <w:spacing w:before="0" w:after="0" w:line="240" w:lineRule="auto"/>
                              <w:jc w:val="center"/>
                              <w:textDirection w:val="btLr"/>
                            </w:pPr>
                            <w:r>
                              <w:rPr>
                                <w:rFonts w:ascii="Times New Roman" w:hAnsi="Times New Roman" w:cs="Times New Roman"/>
                                <w:color w:val="000000"/>
                                <w:sz w:val="20"/>
                              </w:rPr>
                              <w:t xml:space="preserve"> Tel:  +263 24 498287 Cell: +263771980999; +263771980888</w:t>
                            </w:r>
                          </w:p>
                          <w:p w14:paraId="12801ADD" w14:textId="77777777" w:rsidR="00D13B57" w:rsidRDefault="00961D9C">
                            <w:pPr>
                              <w:spacing w:before="0" w:after="0" w:line="240" w:lineRule="auto"/>
                              <w:jc w:val="center"/>
                              <w:textDirection w:val="btLr"/>
                            </w:pPr>
                            <w:r>
                              <w:rPr>
                                <w:rFonts w:ascii="Times New Roman" w:hAnsi="Times New Roman" w:cs="Times New Roman"/>
                                <w:color w:val="000000"/>
                                <w:sz w:val="20"/>
                              </w:rPr>
                              <w:t xml:space="preserve">Email: </w:t>
                            </w:r>
                            <w:r>
                              <w:rPr>
                                <w:rFonts w:ascii="Times New Roman" w:hAnsi="Times New Roman" w:cs="Times New Roman"/>
                                <w:color w:val="0000FF"/>
                                <w:sz w:val="20"/>
                                <w:u w:val="single"/>
                              </w:rPr>
                              <w:t>rector@holytrinity.ac.zw</w:t>
                            </w:r>
                            <w:r>
                              <w:rPr>
                                <w:rFonts w:ascii="Times New Roman" w:hAnsi="Times New Roman" w:cs="Times New Roman"/>
                                <w:color w:val="000000"/>
                                <w:sz w:val="20"/>
                              </w:rPr>
                              <w:t xml:space="preserve">; dean@holytrinity.ac.zw; </w:t>
                            </w:r>
                            <w:r>
                              <w:rPr>
                                <w:rFonts w:ascii="Times New Roman" w:hAnsi="Times New Roman" w:cs="Times New Roman"/>
                                <w:color w:val="0000FF"/>
                                <w:sz w:val="20"/>
                                <w:u w:val="single"/>
                              </w:rPr>
                              <w:t>admin@holytrinity.ac.zw</w:t>
                            </w:r>
                            <w:r>
                              <w:rPr>
                                <w:rFonts w:ascii="Times New Roman" w:hAnsi="Times New Roman" w:cs="Times New Roman"/>
                                <w:color w:val="000000"/>
                                <w:sz w:val="20"/>
                              </w:rPr>
                              <w:t xml:space="preserve">  </w:t>
                            </w:r>
                          </w:p>
                          <w:p w14:paraId="57935152" w14:textId="77777777" w:rsidR="00D13B57" w:rsidRDefault="00961D9C">
                            <w:pPr>
                              <w:spacing w:before="0" w:after="0" w:line="240" w:lineRule="auto"/>
                              <w:jc w:val="center"/>
                              <w:textDirection w:val="btLr"/>
                            </w:pPr>
                            <w:r>
                              <w:rPr>
                                <w:rFonts w:ascii="Times New Roman" w:hAnsi="Times New Roman" w:cs="Times New Roman"/>
                                <w:color w:val="000000"/>
                                <w:sz w:val="20"/>
                              </w:rPr>
                              <w:t xml:space="preserve">Web: www.holytrinity.ac.zw </w:t>
                            </w:r>
                            <w:r>
                              <w:rPr>
                                <w:rFonts w:ascii="Arial" w:eastAsia="Arial" w:hAnsi="Arial" w:cs="Arial"/>
                                <w:color w:val="000000"/>
                                <w:sz w:val="20"/>
                              </w:rPr>
                              <w:br/>
                            </w:r>
                            <w:r>
                              <w:rPr>
                                <w:rFonts w:ascii="Arial" w:eastAsia="Arial" w:hAnsi="Arial" w:cs="Arial"/>
                                <w:color w:val="000000"/>
                                <w:sz w:val="18"/>
                              </w:rPr>
                              <w:t xml:space="preserve"> </w:t>
                            </w:r>
                          </w:p>
                          <w:p w14:paraId="49A3AA1A" w14:textId="77777777" w:rsidR="00D13B57" w:rsidRDefault="00D13B57">
                            <w:pPr>
                              <w:spacing w:line="275" w:lineRule="auto"/>
                              <w:textDirection w:val="btLr"/>
                            </w:pPr>
                          </w:p>
                          <w:p w14:paraId="26C19631" w14:textId="77777777" w:rsidR="00D13B57" w:rsidRDefault="00D13B57">
                            <w:pPr>
                              <w:spacing w:before="0"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52B7EF9" id="Rectangle 4" o:spid="_x0000_s1026" style="position:absolute;margin-left:108pt;margin-top:9pt;width:233.35pt;height:10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" filled="f" stroked="f">
                <v:textbox inset="2.53958mm,1.2694mm,2.53958mm,1.2694mm">
                  <w:txbxContent>
                    <w:p w14:paraId="7EC5B2C1" w14:textId="77777777" w:rsidR="00D13B57" w:rsidRDefault="00961D9C">
                      <w:pPr>
                        <w:spacing w:before="0" w:after="0" w:line="240" w:lineRule="auto"/>
                        <w:jc w:val="center"/>
                        <w:textDirection w:val="btLr"/>
                      </w:pPr>
                      <w:r>
                        <w:rPr>
                          <w:rFonts w:ascii="Times New Roman" w:hAnsi="Times New Roman" w:cs="Times New Roman"/>
                          <w:b/>
                          <w:color w:val="92D050"/>
                          <w:sz w:val="24"/>
                        </w:rPr>
                        <w:t>HOLY TRINITY COLLEGE</w:t>
                      </w:r>
                    </w:p>
                    <w:p w14:paraId="01679D10" w14:textId="77777777" w:rsidR="00D13B57" w:rsidRDefault="00961D9C">
                      <w:pPr>
                        <w:spacing w:before="0" w:after="0" w:line="240" w:lineRule="auto"/>
                        <w:jc w:val="center"/>
                        <w:textDirection w:val="btLr"/>
                      </w:pPr>
                      <w:r>
                        <w:rPr>
                          <w:rFonts w:ascii="Times New Roman" w:hAnsi="Times New Roman" w:cs="Times New Roman"/>
                          <w:b/>
                          <w:color w:val="C00000"/>
                          <w:sz w:val="24"/>
                        </w:rPr>
                        <w:t>CATHOLIC UNIVERSITY OF ZIMBABWE</w:t>
                      </w:r>
                    </w:p>
                    <w:p w14:paraId="7F012788" w14:textId="77777777" w:rsidR="00D13B57" w:rsidRDefault="00961D9C">
                      <w:pPr>
                        <w:spacing w:before="0" w:after="0" w:line="240" w:lineRule="auto"/>
                        <w:jc w:val="center"/>
                        <w:textDirection w:val="btLr"/>
                      </w:pPr>
                      <w:r>
                        <w:rPr>
                          <w:rFonts w:ascii="Times New Roman" w:hAnsi="Times New Roman" w:cs="Times New Roman"/>
                          <w:color w:val="000000"/>
                          <w:sz w:val="20"/>
                        </w:rPr>
                        <w:t>149 Enterprise Road, Highlands, Harare</w:t>
                      </w:r>
                    </w:p>
                    <w:p w14:paraId="6A567980" w14:textId="77777777" w:rsidR="00D13B57" w:rsidRDefault="00961D9C">
                      <w:pPr>
                        <w:spacing w:before="0" w:after="0" w:line="240" w:lineRule="auto"/>
                        <w:jc w:val="center"/>
                        <w:textDirection w:val="btLr"/>
                      </w:pPr>
                      <w:r>
                        <w:rPr>
                          <w:rFonts w:ascii="Times New Roman" w:hAnsi="Times New Roman" w:cs="Times New Roman"/>
                          <w:color w:val="000000"/>
                          <w:sz w:val="20"/>
                        </w:rPr>
                        <w:t xml:space="preserve"> Tel:  +263 24 498287 Cell: +263771980999; +263771980888</w:t>
                      </w:r>
                    </w:p>
                    <w:p w14:paraId="12801ADD" w14:textId="77777777" w:rsidR="00D13B57" w:rsidRDefault="00961D9C">
                      <w:pPr>
                        <w:spacing w:before="0" w:after="0" w:line="240" w:lineRule="auto"/>
                        <w:jc w:val="center"/>
                        <w:textDirection w:val="btLr"/>
                      </w:pPr>
                      <w:r>
                        <w:rPr>
                          <w:rFonts w:ascii="Times New Roman" w:hAnsi="Times New Roman" w:cs="Times New Roman"/>
                          <w:color w:val="000000"/>
                          <w:sz w:val="20"/>
                        </w:rPr>
                        <w:t xml:space="preserve">Email: </w:t>
                      </w:r>
                      <w:r>
                        <w:rPr>
                          <w:rFonts w:ascii="Times New Roman" w:hAnsi="Times New Roman" w:cs="Times New Roman"/>
                          <w:color w:val="0000FF"/>
                          <w:sz w:val="20"/>
                          <w:u w:val="single"/>
                        </w:rPr>
                        <w:t>rector@holytrinity.ac.zw</w:t>
                      </w:r>
                      <w:r>
                        <w:rPr>
                          <w:rFonts w:ascii="Times New Roman" w:hAnsi="Times New Roman" w:cs="Times New Roman"/>
                          <w:color w:val="000000"/>
                          <w:sz w:val="20"/>
                        </w:rPr>
                        <w:t xml:space="preserve">; dean@holytrinity.ac.zw; </w:t>
                      </w:r>
                      <w:r>
                        <w:rPr>
                          <w:rFonts w:ascii="Times New Roman" w:hAnsi="Times New Roman" w:cs="Times New Roman"/>
                          <w:color w:val="0000FF"/>
                          <w:sz w:val="20"/>
                          <w:u w:val="single"/>
                        </w:rPr>
                        <w:t>admin@holytrinity.ac.zw</w:t>
                      </w:r>
                      <w:r>
                        <w:rPr>
                          <w:rFonts w:ascii="Times New Roman" w:hAnsi="Times New Roman" w:cs="Times New Roman"/>
                          <w:color w:val="000000"/>
                          <w:sz w:val="20"/>
                        </w:rPr>
                        <w:t xml:space="preserve">  </w:t>
                      </w:r>
                    </w:p>
                    <w:p w14:paraId="57935152" w14:textId="77777777" w:rsidR="00D13B57" w:rsidRDefault="00961D9C">
                      <w:pPr>
                        <w:spacing w:before="0" w:after="0" w:line="240" w:lineRule="auto"/>
                        <w:jc w:val="center"/>
                        <w:textDirection w:val="btLr"/>
                      </w:pPr>
                      <w:r>
                        <w:rPr>
                          <w:rFonts w:ascii="Times New Roman" w:hAnsi="Times New Roman" w:cs="Times New Roman"/>
                          <w:color w:val="000000"/>
                          <w:sz w:val="20"/>
                        </w:rPr>
                        <w:t xml:space="preserve">Web: www.holytrinity.ac.zw </w:t>
                      </w:r>
                      <w:r>
                        <w:rPr>
                          <w:rFonts w:ascii="Arial" w:eastAsia="Arial" w:hAnsi="Arial" w:cs="Arial"/>
                          <w:color w:val="000000"/>
                          <w:sz w:val="20"/>
                        </w:rPr>
                        <w:br/>
                      </w:r>
                      <w:r>
                        <w:rPr>
                          <w:rFonts w:ascii="Arial" w:eastAsia="Arial" w:hAnsi="Arial" w:cs="Arial"/>
                          <w:color w:val="000000"/>
                          <w:sz w:val="18"/>
                        </w:rPr>
                        <w:t xml:space="preserve"> </w:t>
                      </w:r>
                    </w:p>
                    <w:p w14:paraId="49A3AA1A" w14:textId="77777777" w:rsidR="00D13B57" w:rsidRDefault="00D13B57">
                      <w:pPr>
                        <w:spacing w:line="275" w:lineRule="auto"/>
                        <w:textDirection w:val="btLr"/>
                      </w:pPr>
                    </w:p>
                    <w:p w14:paraId="26C19631" w14:textId="77777777" w:rsidR="00D13B57" w:rsidRDefault="00D13B57">
                      <w:pPr>
                        <w:spacing w:before="0" w:after="0" w:line="240" w:lineRule="auto"/>
                        <w:jc w:val="center"/>
                        <w:textDirection w:val="btLr"/>
                      </w:pPr>
                    </w:p>
                  </w:txbxContent>
                </v:textbox>
              </v:rect>
            </w:pict>
          </mc:Fallback>
        </mc:AlternateContent>
      </w:r>
    </w:p>
    <w:p w14:paraId="6FF603CB" w14:textId="77777777" w:rsidR="00D13B57" w:rsidRDefault="00961D9C">
      <w:pPr>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BFC70E4" w14:textId="77777777" w:rsidR="00D13B57" w:rsidRDefault="00961D9C">
      <w:pPr>
        <w:spacing w:before="240" w:after="240" w:line="480" w:lineRule="auto"/>
        <w:jc w:val="center"/>
        <w:rPr>
          <w:rFonts w:ascii="Times New Roman" w:hAnsi="Times New Roman" w:cs="Times New Roman"/>
          <w:b/>
          <w:sz w:val="24"/>
          <w:szCs w:val="24"/>
        </w:rPr>
      </w:pPr>
      <w:r>
        <w:rPr>
          <w:rFonts w:ascii="Times New Roman" w:hAnsi="Times New Roman" w:cs="Times New Roman"/>
          <w:b/>
          <w:color w:val="000000"/>
          <w:sz w:val="24"/>
          <w:szCs w:val="24"/>
        </w:rPr>
        <w:t>THE SUFFERING IN THE PROLOGUE OF THE BOOK OF JOB (1:6-2:10): A CHRISTIAN’S WAY TO A DEEPER RELATIONSHIP WITH GOD.</w:t>
      </w:r>
    </w:p>
    <w:p w14:paraId="2E83B545" w14:textId="77777777" w:rsidR="00D13B57" w:rsidRDefault="00D13B57">
      <w:pPr>
        <w:spacing w:line="480" w:lineRule="auto"/>
        <w:rPr>
          <w:rFonts w:ascii="Times New Roman" w:hAnsi="Times New Roman" w:cs="Times New Roman"/>
          <w:b/>
          <w:sz w:val="24"/>
          <w:szCs w:val="24"/>
        </w:rPr>
      </w:pPr>
    </w:p>
    <w:p w14:paraId="0DCDD4C3" w14:textId="77777777" w:rsidR="00D13B57" w:rsidRDefault="00D13B57">
      <w:pPr>
        <w:spacing w:line="480" w:lineRule="auto"/>
        <w:jc w:val="center"/>
        <w:rPr>
          <w:rFonts w:ascii="Times New Roman" w:hAnsi="Times New Roman" w:cs="Times New Roman"/>
          <w:b/>
          <w:sz w:val="24"/>
          <w:szCs w:val="24"/>
        </w:rPr>
      </w:pPr>
    </w:p>
    <w:p w14:paraId="2C67F543" w14:textId="77777777" w:rsidR="00D13B57" w:rsidRDefault="00961D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MUNYARADZI EMMANUEL MURUNGU (1705)</w:t>
      </w:r>
    </w:p>
    <w:p w14:paraId="2B38DC90" w14:textId="77777777" w:rsidR="00D13B57" w:rsidRDefault="00961D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SIGNATURE ……………….     </w:t>
      </w:r>
    </w:p>
    <w:p w14:paraId="3F725641" w14:textId="77777777" w:rsidR="00D13B57" w:rsidRDefault="00D13B57">
      <w:pPr>
        <w:spacing w:line="480" w:lineRule="auto"/>
        <w:jc w:val="center"/>
        <w:rPr>
          <w:rFonts w:ascii="Times New Roman" w:hAnsi="Times New Roman" w:cs="Times New Roman"/>
          <w:b/>
          <w:sz w:val="24"/>
          <w:szCs w:val="24"/>
        </w:rPr>
      </w:pPr>
    </w:p>
    <w:p w14:paraId="2063E291" w14:textId="77777777" w:rsidR="00D13B57" w:rsidRDefault="00D13B57">
      <w:pPr>
        <w:spacing w:line="480" w:lineRule="auto"/>
        <w:jc w:val="center"/>
        <w:rPr>
          <w:rFonts w:ascii="Times New Roman" w:hAnsi="Times New Roman" w:cs="Times New Roman"/>
          <w:b/>
          <w:sz w:val="24"/>
          <w:szCs w:val="24"/>
        </w:rPr>
      </w:pPr>
    </w:p>
    <w:p w14:paraId="32F79E2E" w14:textId="77777777" w:rsidR="00D13B57" w:rsidRDefault="00961D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 Long Paper submitted as a requirement for the completion of a Bachelor of Theology (Honours) Degree </w:t>
      </w:r>
    </w:p>
    <w:p w14:paraId="607C2BD1" w14:textId="77777777" w:rsidR="00D13B57" w:rsidRDefault="00D13B57">
      <w:pPr>
        <w:spacing w:line="480" w:lineRule="auto"/>
        <w:jc w:val="center"/>
        <w:rPr>
          <w:rFonts w:ascii="Times New Roman" w:hAnsi="Times New Roman" w:cs="Times New Roman"/>
          <w:b/>
          <w:sz w:val="24"/>
          <w:szCs w:val="24"/>
        </w:rPr>
      </w:pPr>
    </w:p>
    <w:p w14:paraId="16A9DA5A" w14:textId="77777777" w:rsidR="00D13B57" w:rsidRDefault="00D13B57">
      <w:pPr>
        <w:spacing w:line="480" w:lineRule="auto"/>
        <w:jc w:val="center"/>
        <w:rPr>
          <w:rFonts w:ascii="Times New Roman" w:hAnsi="Times New Roman" w:cs="Times New Roman"/>
          <w:b/>
          <w:sz w:val="24"/>
          <w:szCs w:val="24"/>
        </w:rPr>
      </w:pPr>
    </w:p>
    <w:p w14:paraId="0D2A77FB" w14:textId="68F8138B" w:rsidR="00D13B57" w:rsidRDefault="00961D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SUPERVISOR:   </w:t>
      </w:r>
      <w:r w:rsidR="00472A60">
        <w:rPr>
          <w:rFonts w:ascii="Times New Roman" w:hAnsi="Times New Roman" w:cs="Times New Roman"/>
          <w:b/>
          <w:sz w:val="24"/>
          <w:szCs w:val="24"/>
        </w:rPr>
        <w:t xml:space="preserve"> </w:t>
      </w:r>
    </w:p>
    <w:p w14:paraId="31497E06" w14:textId="77777777" w:rsidR="00D13B57" w:rsidRDefault="00961D9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SIGNATURE: ………………….</w:t>
      </w:r>
    </w:p>
    <w:p w14:paraId="6B747B9A" w14:textId="77777777" w:rsidR="00D13B57" w:rsidRDefault="00D13B57">
      <w:pPr>
        <w:spacing w:line="480" w:lineRule="auto"/>
        <w:jc w:val="center"/>
        <w:rPr>
          <w:rFonts w:ascii="Times New Roman" w:hAnsi="Times New Roman" w:cs="Times New Roman"/>
          <w:b/>
          <w:sz w:val="24"/>
          <w:szCs w:val="24"/>
        </w:rPr>
      </w:pPr>
    </w:p>
    <w:p w14:paraId="6EB6B176" w14:textId="77777777" w:rsidR="00D13B57" w:rsidRDefault="00961D9C">
      <w:pPr>
        <w:spacing w:line="480" w:lineRule="auto"/>
        <w:jc w:val="center"/>
        <w:rPr>
          <w:rFonts w:ascii="Times New Roman" w:hAnsi="Times New Roman" w:cs="Times New Roman"/>
          <w:b/>
          <w:sz w:val="24"/>
          <w:szCs w:val="24"/>
        </w:rPr>
        <w:sectPr w:rsidR="00D13B57">
          <w:footerReference w:type="default" r:id="rId10"/>
          <w:headerReference w:type="first" r:id="rId11"/>
          <w:pgSz w:w="11906" w:h="16838"/>
          <w:pgMar w:top="1440" w:right="1440" w:bottom="1440" w:left="1440" w:header="709" w:footer="709" w:gutter="0"/>
          <w:pgNumType w:start="1"/>
          <w:cols w:space="720"/>
          <w:titlePg/>
        </w:sectPr>
      </w:pPr>
      <w:r>
        <w:rPr>
          <w:rFonts w:ascii="Times New Roman" w:hAnsi="Times New Roman" w:cs="Times New Roman"/>
          <w:b/>
          <w:sz w:val="24"/>
          <w:szCs w:val="24"/>
        </w:rPr>
        <w:t>25 JANUARY 2021</w:t>
      </w:r>
    </w:p>
    <w:p w14:paraId="71C2F912" w14:textId="77777777" w:rsidR="00D13B57" w:rsidRDefault="00961D9C">
      <w:pPr>
        <w:pStyle w:val="Heading1"/>
        <w:rPr>
          <w:b w:val="0"/>
        </w:rPr>
      </w:pPr>
      <w:bookmarkStart w:id="1" w:name="_heading=h.30j0zll" w:colFirst="0" w:colLast="0"/>
      <w:bookmarkEnd w:id="1"/>
      <w:r>
        <w:rPr>
          <w:b w:val="0"/>
        </w:rPr>
        <w:lastRenderedPageBreak/>
        <w:t xml:space="preserve">DECLARATION </w:t>
      </w:r>
    </w:p>
    <w:p w14:paraId="5FDA1575" w14:textId="77777777" w:rsidR="00D13B57" w:rsidRDefault="00961D9C">
      <w:pPr>
        <w:spacing w:line="480" w:lineRule="auto"/>
        <w:jc w:val="center"/>
        <w:rPr>
          <w:rFonts w:ascii="Times New Roman" w:hAnsi="Times New Roman" w:cs="Times New Roman"/>
          <w:sz w:val="24"/>
          <w:szCs w:val="24"/>
        </w:rPr>
      </w:pPr>
      <w:r>
        <w:rPr>
          <w:rFonts w:ascii="Times New Roman" w:hAnsi="Times New Roman" w:cs="Times New Roman"/>
          <w:sz w:val="24"/>
          <w:szCs w:val="24"/>
        </w:rPr>
        <w:t>I hereby certify that this material, which I now submit for assessment in the program of study leading to the award of the Bachelor of Theology (Honours) Degree is entirely my work and has not been submitted for assessment for any academic purpose than in partial fulfilment for that stated above.</w:t>
      </w:r>
    </w:p>
    <w:p w14:paraId="4C761553" w14:textId="77777777" w:rsidR="00D13B57" w:rsidRDefault="00D13B57">
      <w:pPr>
        <w:spacing w:line="480" w:lineRule="auto"/>
        <w:jc w:val="center"/>
        <w:rPr>
          <w:rFonts w:ascii="Times New Roman" w:hAnsi="Times New Roman" w:cs="Times New Roman"/>
          <w:sz w:val="24"/>
          <w:szCs w:val="24"/>
        </w:rPr>
      </w:pPr>
    </w:p>
    <w:p w14:paraId="691CF99A" w14:textId="77777777" w:rsidR="00D13B57" w:rsidRDefault="00D13B57">
      <w:pPr>
        <w:spacing w:line="480" w:lineRule="auto"/>
        <w:jc w:val="center"/>
        <w:rPr>
          <w:rFonts w:ascii="Times New Roman" w:hAnsi="Times New Roman" w:cs="Times New Roman"/>
          <w:sz w:val="24"/>
          <w:szCs w:val="24"/>
        </w:rPr>
      </w:pPr>
    </w:p>
    <w:p w14:paraId="17A06ABB" w14:textId="77777777" w:rsidR="00D13B57" w:rsidRDefault="00961D9C">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 </w:t>
      </w:r>
    </w:p>
    <w:p w14:paraId="002B3CFD" w14:textId="77777777" w:rsidR="00D13B57" w:rsidRDefault="00D13B57">
      <w:pPr>
        <w:spacing w:line="480" w:lineRule="auto"/>
        <w:jc w:val="center"/>
        <w:rPr>
          <w:rFonts w:ascii="Times New Roman" w:hAnsi="Times New Roman" w:cs="Times New Roman"/>
          <w:sz w:val="24"/>
          <w:szCs w:val="24"/>
        </w:rPr>
      </w:pPr>
    </w:p>
    <w:p w14:paraId="15CF5A1A" w14:textId="77777777" w:rsidR="00D13B57" w:rsidRDefault="00D13B57">
      <w:pPr>
        <w:spacing w:line="480" w:lineRule="auto"/>
        <w:jc w:val="center"/>
        <w:rPr>
          <w:rFonts w:ascii="Times New Roman" w:hAnsi="Times New Roman" w:cs="Times New Roman"/>
          <w:sz w:val="24"/>
          <w:szCs w:val="24"/>
        </w:rPr>
      </w:pPr>
    </w:p>
    <w:p w14:paraId="4EC06705" w14:textId="77777777" w:rsidR="00D13B57" w:rsidRDefault="00961D9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SIGNED: ………………………………………</w:t>
      </w:r>
    </w:p>
    <w:p w14:paraId="463D0F47" w14:textId="77777777" w:rsidR="00D13B57" w:rsidRDefault="00D13B57">
      <w:pPr>
        <w:spacing w:line="480" w:lineRule="auto"/>
        <w:ind w:firstLine="720"/>
        <w:jc w:val="center"/>
        <w:rPr>
          <w:rFonts w:ascii="Times New Roman" w:hAnsi="Times New Roman" w:cs="Times New Roman"/>
          <w:sz w:val="24"/>
          <w:szCs w:val="24"/>
        </w:rPr>
      </w:pPr>
    </w:p>
    <w:p w14:paraId="2F7FE864" w14:textId="77777777" w:rsidR="00D13B57" w:rsidRDefault="00961D9C">
      <w:pPr>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          CANDIDATE: (1705)</w:t>
      </w:r>
    </w:p>
    <w:p w14:paraId="590316BF" w14:textId="77777777" w:rsidR="00D13B57" w:rsidRDefault="00D13B57">
      <w:pPr>
        <w:spacing w:line="480" w:lineRule="auto"/>
        <w:ind w:firstLine="720"/>
        <w:jc w:val="center"/>
        <w:rPr>
          <w:rFonts w:ascii="Times New Roman" w:hAnsi="Times New Roman" w:cs="Times New Roman"/>
          <w:sz w:val="24"/>
          <w:szCs w:val="24"/>
        </w:rPr>
      </w:pPr>
    </w:p>
    <w:p w14:paraId="668C9618" w14:textId="77777777" w:rsidR="00D13B57" w:rsidRDefault="00961D9C">
      <w:pPr>
        <w:spacing w:line="480" w:lineRule="auto"/>
        <w:ind w:left="2160"/>
        <w:rPr>
          <w:rFonts w:ascii="Times New Roman" w:hAnsi="Times New Roman" w:cs="Times New Roman"/>
          <w:sz w:val="24"/>
          <w:szCs w:val="24"/>
        </w:rPr>
        <w:sectPr w:rsidR="00D13B5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sectPr>
      </w:pPr>
      <w:r>
        <w:rPr>
          <w:rFonts w:ascii="Times New Roman" w:hAnsi="Times New Roman" w:cs="Times New Roman"/>
          <w:sz w:val="24"/>
          <w:szCs w:val="24"/>
        </w:rPr>
        <w:t xml:space="preserve">          DATE:           25 JANUARY 2021</w:t>
      </w:r>
    </w:p>
    <w:p w14:paraId="3A670876" w14:textId="77777777" w:rsidR="00D13B57" w:rsidRDefault="00961D9C">
      <w:pPr>
        <w:pStyle w:val="Heading1"/>
        <w:rPr>
          <w:b w:val="0"/>
        </w:rPr>
      </w:pPr>
      <w:bookmarkStart w:id="2" w:name="_heading=h.1fob9te" w:colFirst="0" w:colLast="0"/>
      <w:bookmarkEnd w:id="2"/>
      <w:r>
        <w:rPr>
          <w:b w:val="0"/>
        </w:rPr>
        <w:lastRenderedPageBreak/>
        <w:t xml:space="preserve">DEDICATION </w:t>
      </w:r>
    </w:p>
    <w:p w14:paraId="1DBC665E" w14:textId="77777777" w:rsidR="00D13B57" w:rsidRDefault="00961D9C">
      <w:pPr>
        <w:jc w:val="center"/>
        <w:rPr>
          <w:rFonts w:ascii="Times New Roman" w:hAnsi="Times New Roman" w:cs="Times New Roman"/>
          <w:sz w:val="24"/>
          <w:szCs w:val="24"/>
        </w:rPr>
      </w:pPr>
      <w:r>
        <w:rPr>
          <w:rFonts w:ascii="Times New Roman" w:hAnsi="Times New Roman" w:cs="Times New Roman"/>
          <w:sz w:val="24"/>
          <w:szCs w:val="24"/>
        </w:rPr>
        <w:t>I dedicate this work to all the people of God.</w:t>
      </w:r>
    </w:p>
    <w:p w14:paraId="5FAFF345" w14:textId="77777777" w:rsidR="00D13B57" w:rsidRDefault="00D13B57">
      <w:pPr>
        <w:jc w:val="center"/>
        <w:rPr>
          <w:rFonts w:ascii="Times New Roman" w:hAnsi="Times New Roman" w:cs="Times New Roman"/>
          <w:b/>
          <w:sz w:val="24"/>
          <w:szCs w:val="24"/>
        </w:rPr>
      </w:pPr>
    </w:p>
    <w:p w14:paraId="7C149712" w14:textId="77777777" w:rsidR="00D13B57" w:rsidRDefault="00D13B57">
      <w:pPr>
        <w:jc w:val="center"/>
        <w:rPr>
          <w:rFonts w:ascii="Times New Roman" w:hAnsi="Times New Roman" w:cs="Times New Roman"/>
          <w:b/>
          <w:sz w:val="24"/>
          <w:szCs w:val="24"/>
        </w:rPr>
      </w:pPr>
    </w:p>
    <w:p w14:paraId="3CF49B27" w14:textId="77777777" w:rsidR="00D13B57" w:rsidRDefault="00D13B57">
      <w:pPr>
        <w:jc w:val="center"/>
        <w:rPr>
          <w:rFonts w:ascii="Times New Roman" w:hAnsi="Times New Roman" w:cs="Times New Roman"/>
          <w:b/>
          <w:sz w:val="24"/>
          <w:szCs w:val="24"/>
        </w:rPr>
      </w:pPr>
    </w:p>
    <w:p w14:paraId="0EF10CB3" w14:textId="77777777" w:rsidR="00D13B57" w:rsidRDefault="00D13B57">
      <w:pPr>
        <w:jc w:val="center"/>
        <w:rPr>
          <w:rFonts w:ascii="Times New Roman" w:hAnsi="Times New Roman" w:cs="Times New Roman"/>
          <w:b/>
          <w:sz w:val="24"/>
          <w:szCs w:val="24"/>
        </w:rPr>
      </w:pPr>
    </w:p>
    <w:p w14:paraId="5080E739" w14:textId="77777777" w:rsidR="00D13B57" w:rsidRDefault="00D13B57">
      <w:pPr>
        <w:jc w:val="center"/>
        <w:rPr>
          <w:rFonts w:ascii="Times New Roman" w:hAnsi="Times New Roman" w:cs="Times New Roman"/>
          <w:b/>
          <w:sz w:val="24"/>
          <w:szCs w:val="24"/>
        </w:rPr>
      </w:pPr>
    </w:p>
    <w:p w14:paraId="7C335862" w14:textId="77777777" w:rsidR="00D13B57" w:rsidRDefault="00D13B57">
      <w:pPr>
        <w:jc w:val="center"/>
        <w:rPr>
          <w:rFonts w:ascii="Times New Roman" w:hAnsi="Times New Roman" w:cs="Times New Roman"/>
          <w:b/>
          <w:sz w:val="24"/>
          <w:szCs w:val="24"/>
        </w:rPr>
      </w:pPr>
    </w:p>
    <w:p w14:paraId="58D2B045" w14:textId="77777777" w:rsidR="00D13B57" w:rsidRDefault="00D13B57">
      <w:pPr>
        <w:jc w:val="center"/>
        <w:rPr>
          <w:rFonts w:ascii="Times New Roman" w:hAnsi="Times New Roman" w:cs="Times New Roman"/>
          <w:b/>
          <w:sz w:val="24"/>
          <w:szCs w:val="24"/>
        </w:rPr>
      </w:pPr>
    </w:p>
    <w:p w14:paraId="25C12CE5" w14:textId="77777777" w:rsidR="00D13B57" w:rsidRDefault="00D13B57">
      <w:pPr>
        <w:jc w:val="center"/>
        <w:rPr>
          <w:rFonts w:ascii="Times New Roman" w:hAnsi="Times New Roman" w:cs="Times New Roman"/>
          <w:b/>
          <w:sz w:val="24"/>
          <w:szCs w:val="24"/>
        </w:rPr>
      </w:pPr>
    </w:p>
    <w:p w14:paraId="7EE42142" w14:textId="77777777" w:rsidR="00D13B57" w:rsidRDefault="00D13B57">
      <w:pPr>
        <w:jc w:val="center"/>
        <w:rPr>
          <w:rFonts w:ascii="Times New Roman" w:hAnsi="Times New Roman" w:cs="Times New Roman"/>
          <w:b/>
          <w:sz w:val="24"/>
          <w:szCs w:val="24"/>
        </w:rPr>
      </w:pPr>
    </w:p>
    <w:p w14:paraId="10DCD98A" w14:textId="77777777" w:rsidR="00D13B57" w:rsidRDefault="00D13B57">
      <w:pPr>
        <w:jc w:val="center"/>
        <w:rPr>
          <w:rFonts w:ascii="Times New Roman" w:hAnsi="Times New Roman" w:cs="Times New Roman"/>
          <w:b/>
          <w:sz w:val="24"/>
          <w:szCs w:val="24"/>
        </w:rPr>
      </w:pPr>
    </w:p>
    <w:p w14:paraId="039240A7" w14:textId="77777777" w:rsidR="00D13B57" w:rsidRDefault="00D13B57">
      <w:pPr>
        <w:jc w:val="center"/>
        <w:rPr>
          <w:rFonts w:ascii="Times New Roman" w:hAnsi="Times New Roman" w:cs="Times New Roman"/>
          <w:b/>
          <w:sz w:val="24"/>
          <w:szCs w:val="24"/>
        </w:rPr>
      </w:pPr>
    </w:p>
    <w:p w14:paraId="1CC6FF04" w14:textId="77777777" w:rsidR="00D13B57" w:rsidRDefault="00D13B57">
      <w:pPr>
        <w:jc w:val="center"/>
        <w:rPr>
          <w:rFonts w:ascii="Times New Roman" w:hAnsi="Times New Roman" w:cs="Times New Roman"/>
          <w:b/>
          <w:sz w:val="24"/>
          <w:szCs w:val="24"/>
        </w:rPr>
      </w:pPr>
    </w:p>
    <w:p w14:paraId="193206B6" w14:textId="77777777" w:rsidR="00D13B57" w:rsidRDefault="00D13B57">
      <w:pPr>
        <w:jc w:val="center"/>
        <w:rPr>
          <w:rFonts w:ascii="Times New Roman" w:hAnsi="Times New Roman" w:cs="Times New Roman"/>
          <w:b/>
          <w:sz w:val="24"/>
          <w:szCs w:val="24"/>
        </w:rPr>
      </w:pPr>
    </w:p>
    <w:p w14:paraId="2F3827D2" w14:textId="77777777" w:rsidR="00D13B57" w:rsidRDefault="00D13B57">
      <w:pPr>
        <w:jc w:val="center"/>
        <w:rPr>
          <w:rFonts w:ascii="Times New Roman" w:hAnsi="Times New Roman" w:cs="Times New Roman"/>
          <w:b/>
          <w:sz w:val="24"/>
          <w:szCs w:val="24"/>
        </w:rPr>
      </w:pPr>
    </w:p>
    <w:p w14:paraId="185C6381" w14:textId="77777777" w:rsidR="00D13B57" w:rsidRDefault="00D13B57">
      <w:pPr>
        <w:jc w:val="center"/>
        <w:rPr>
          <w:rFonts w:ascii="Times New Roman" w:hAnsi="Times New Roman" w:cs="Times New Roman"/>
          <w:b/>
          <w:sz w:val="24"/>
          <w:szCs w:val="24"/>
        </w:rPr>
      </w:pPr>
    </w:p>
    <w:p w14:paraId="2B6218E4" w14:textId="77777777" w:rsidR="00D13B57" w:rsidRDefault="00D13B57">
      <w:pPr>
        <w:jc w:val="center"/>
        <w:rPr>
          <w:rFonts w:ascii="Times New Roman" w:hAnsi="Times New Roman" w:cs="Times New Roman"/>
          <w:b/>
          <w:sz w:val="24"/>
          <w:szCs w:val="24"/>
        </w:rPr>
      </w:pPr>
    </w:p>
    <w:p w14:paraId="6D61B22D" w14:textId="77777777" w:rsidR="00D13B57" w:rsidRDefault="00D13B57">
      <w:pPr>
        <w:jc w:val="center"/>
        <w:rPr>
          <w:rFonts w:ascii="Times New Roman" w:hAnsi="Times New Roman" w:cs="Times New Roman"/>
          <w:b/>
          <w:sz w:val="24"/>
          <w:szCs w:val="24"/>
        </w:rPr>
      </w:pPr>
    </w:p>
    <w:p w14:paraId="57FD4FE6" w14:textId="77777777" w:rsidR="00D13B57" w:rsidRDefault="00D13B57">
      <w:pPr>
        <w:jc w:val="center"/>
        <w:rPr>
          <w:rFonts w:ascii="Times New Roman" w:hAnsi="Times New Roman" w:cs="Times New Roman"/>
          <w:b/>
          <w:sz w:val="24"/>
          <w:szCs w:val="24"/>
        </w:rPr>
      </w:pPr>
    </w:p>
    <w:p w14:paraId="2BEF0598" w14:textId="77777777" w:rsidR="00D13B57" w:rsidRDefault="00D13B57">
      <w:pPr>
        <w:jc w:val="center"/>
        <w:rPr>
          <w:rFonts w:ascii="Times New Roman" w:hAnsi="Times New Roman" w:cs="Times New Roman"/>
          <w:b/>
          <w:sz w:val="24"/>
          <w:szCs w:val="24"/>
        </w:rPr>
      </w:pPr>
    </w:p>
    <w:p w14:paraId="0BB6664C" w14:textId="77777777" w:rsidR="00D13B57" w:rsidRDefault="00D13B57">
      <w:pPr>
        <w:jc w:val="center"/>
        <w:rPr>
          <w:rFonts w:ascii="Times New Roman" w:hAnsi="Times New Roman" w:cs="Times New Roman"/>
          <w:b/>
          <w:sz w:val="24"/>
          <w:szCs w:val="24"/>
        </w:rPr>
      </w:pPr>
    </w:p>
    <w:p w14:paraId="6F7F2F6C" w14:textId="77777777" w:rsidR="00D13B57" w:rsidRDefault="00D13B57">
      <w:pPr>
        <w:jc w:val="center"/>
        <w:rPr>
          <w:rFonts w:ascii="Times New Roman" w:hAnsi="Times New Roman" w:cs="Times New Roman"/>
          <w:b/>
          <w:sz w:val="24"/>
          <w:szCs w:val="24"/>
        </w:rPr>
      </w:pPr>
    </w:p>
    <w:p w14:paraId="7D4B3CD0" w14:textId="77777777" w:rsidR="00D13B57" w:rsidRDefault="00D13B57">
      <w:pPr>
        <w:jc w:val="center"/>
        <w:rPr>
          <w:rFonts w:ascii="Times New Roman" w:hAnsi="Times New Roman" w:cs="Times New Roman"/>
          <w:b/>
          <w:sz w:val="24"/>
          <w:szCs w:val="24"/>
        </w:rPr>
      </w:pPr>
    </w:p>
    <w:p w14:paraId="4A68FE0F" w14:textId="77777777" w:rsidR="00D13B57" w:rsidRDefault="00D13B57">
      <w:pPr>
        <w:jc w:val="center"/>
        <w:rPr>
          <w:rFonts w:ascii="Times New Roman" w:hAnsi="Times New Roman" w:cs="Times New Roman"/>
          <w:b/>
          <w:sz w:val="24"/>
          <w:szCs w:val="24"/>
        </w:rPr>
      </w:pPr>
    </w:p>
    <w:p w14:paraId="38E76116" w14:textId="77777777" w:rsidR="00D13B57" w:rsidRDefault="00D13B57">
      <w:pPr>
        <w:jc w:val="center"/>
        <w:rPr>
          <w:rFonts w:ascii="Times New Roman" w:hAnsi="Times New Roman" w:cs="Times New Roman"/>
          <w:b/>
          <w:sz w:val="24"/>
          <w:szCs w:val="24"/>
        </w:rPr>
      </w:pPr>
    </w:p>
    <w:p w14:paraId="1F846874" w14:textId="77777777" w:rsidR="00D13B57" w:rsidRDefault="00D13B57">
      <w:pPr>
        <w:jc w:val="center"/>
        <w:rPr>
          <w:rFonts w:ascii="Times New Roman" w:hAnsi="Times New Roman" w:cs="Times New Roman"/>
          <w:b/>
          <w:sz w:val="24"/>
          <w:szCs w:val="24"/>
        </w:rPr>
      </w:pPr>
    </w:p>
    <w:p w14:paraId="35A7ED5A" w14:textId="77777777" w:rsidR="00D13B57" w:rsidRDefault="00D13B57">
      <w:pPr>
        <w:jc w:val="center"/>
        <w:rPr>
          <w:rFonts w:ascii="Times New Roman" w:hAnsi="Times New Roman" w:cs="Times New Roman"/>
          <w:b/>
          <w:sz w:val="24"/>
          <w:szCs w:val="24"/>
        </w:rPr>
      </w:pPr>
    </w:p>
    <w:p w14:paraId="06496CEA" w14:textId="77777777" w:rsidR="00D13B57" w:rsidRDefault="00D13B57">
      <w:pPr>
        <w:jc w:val="center"/>
        <w:rPr>
          <w:rFonts w:ascii="Times New Roman" w:hAnsi="Times New Roman" w:cs="Times New Roman"/>
          <w:b/>
          <w:sz w:val="24"/>
          <w:szCs w:val="24"/>
        </w:rPr>
      </w:pPr>
    </w:p>
    <w:p w14:paraId="49E410F8" w14:textId="77777777" w:rsidR="00D13B57" w:rsidRDefault="00D13B57">
      <w:pPr>
        <w:jc w:val="center"/>
        <w:rPr>
          <w:rFonts w:ascii="Times New Roman" w:hAnsi="Times New Roman" w:cs="Times New Roman"/>
          <w:b/>
          <w:sz w:val="24"/>
          <w:szCs w:val="24"/>
        </w:rPr>
      </w:pPr>
    </w:p>
    <w:p w14:paraId="4D6BCA44" w14:textId="77777777" w:rsidR="00D13B57" w:rsidRDefault="00D13B57">
      <w:pPr>
        <w:rPr>
          <w:rFonts w:ascii="Times New Roman" w:hAnsi="Times New Roman" w:cs="Times New Roman"/>
          <w:b/>
          <w:sz w:val="24"/>
          <w:szCs w:val="24"/>
        </w:rPr>
      </w:pPr>
    </w:p>
    <w:p w14:paraId="3B3B7A2E" w14:textId="77777777" w:rsidR="00D13B57" w:rsidRDefault="00961D9C">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73CB0AA1" w14:textId="77777777" w:rsidR="00D13B57" w:rsidRDefault="00D13B57">
      <w:pPr>
        <w:rPr>
          <w:rFonts w:ascii="Times New Roman" w:hAnsi="Times New Roman" w:cs="Times New Roman"/>
          <w:sz w:val="24"/>
          <w:szCs w:val="24"/>
        </w:rPr>
      </w:pPr>
    </w:p>
    <w:p w14:paraId="4F63AD1C" w14:textId="77777777" w:rsidR="00D13B57" w:rsidRDefault="00D13B57">
      <w:pPr>
        <w:keepNext/>
        <w:keepLines/>
        <w:pBdr>
          <w:top w:val="nil"/>
          <w:left w:val="nil"/>
          <w:bottom w:val="nil"/>
          <w:right w:val="nil"/>
          <w:between w:val="nil"/>
        </w:pBdr>
        <w:spacing w:before="240" w:after="0" w:line="259" w:lineRule="auto"/>
        <w:rPr>
          <w:rFonts w:eastAsia="Calibri"/>
          <w:color w:val="2F5496"/>
          <w:sz w:val="32"/>
          <w:szCs w:val="32"/>
        </w:rPr>
      </w:pPr>
    </w:p>
    <w:sdt>
      <w:sdtPr>
        <w:id w:val="-68968657"/>
        <w:docPartObj>
          <w:docPartGallery w:val="Table of Contents"/>
          <w:docPartUnique/>
        </w:docPartObj>
      </w:sdtPr>
      <w:sdtEndPr/>
      <w:sdtContent>
        <w:p w14:paraId="3DF4F74B" w14:textId="77777777" w:rsidR="00D13B57" w:rsidRDefault="00961D9C">
          <w:pPr>
            <w:pBdr>
              <w:top w:val="nil"/>
              <w:left w:val="nil"/>
              <w:bottom w:val="nil"/>
              <w:right w:val="nil"/>
              <w:between w:val="nil"/>
            </w:pBdr>
            <w:tabs>
              <w:tab w:val="right" w:pos="9016"/>
            </w:tabs>
            <w:spacing w:after="100"/>
            <w:rPr>
              <w:rFonts w:ascii="Times New Roman" w:hAnsi="Times New Roman" w:cs="Times New Roman"/>
              <w:color w:val="000000"/>
              <w:sz w:val="24"/>
              <w:szCs w:val="24"/>
            </w:rPr>
          </w:pPr>
          <w:r>
            <w:fldChar w:fldCharType="begin"/>
          </w:r>
          <w:r>
            <w:instrText xml:space="preserve"> TOC \h \u \z </w:instrText>
          </w:r>
          <w:r>
            <w:fldChar w:fldCharType="separate"/>
          </w:r>
          <w:hyperlink w:anchor="_heading=h.30j0zll">
            <w:r>
              <w:rPr>
                <w:rFonts w:ascii="Times New Roman" w:hAnsi="Times New Roman" w:cs="Times New Roman"/>
                <w:color w:val="000000"/>
                <w:sz w:val="24"/>
                <w:szCs w:val="24"/>
              </w:rPr>
              <w:t>DECLARATION</w:t>
            </w:r>
            <w:r>
              <w:rPr>
                <w:rFonts w:ascii="Times New Roman" w:hAnsi="Times New Roman" w:cs="Times New Roman"/>
                <w:color w:val="000000"/>
                <w:sz w:val="24"/>
                <w:szCs w:val="24"/>
              </w:rPr>
              <w:tab/>
              <w:t>i</w:t>
            </w:r>
          </w:hyperlink>
        </w:p>
        <w:p w14:paraId="79BFD634"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1fob9te">
            <w:r w:rsidR="00961D9C">
              <w:rPr>
                <w:rFonts w:ascii="Times New Roman" w:hAnsi="Times New Roman" w:cs="Times New Roman"/>
                <w:color w:val="000000"/>
                <w:sz w:val="24"/>
                <w:szCs w:val="24"/>
              </w:rPr>
              <w:t>DEDICATION</w:t>
            </w:r>
            <w:r w:rsidR="00961D9C">
              <w:rPr>
                <w:rFonts w:ascii="Times New Roman" w:hAnsi="Times New Roman" w:cs="Times New Roman"/>
                <w:color w:val="000000"/>
                <w:sz w:val="24"/>
                <w:szCs w:val="24"/>
              </w:rPr>
              <w:tab/>
              <w:t>ii</w:t>
            </w:r>
          </w:hyperlink>
        </w:p>
        <w:p w14:paraId="4F89808D"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3znysh7">
            <w:r w:rsidR="00961D9C">
              <w:rPr>
                <w:rFonts w:ascii="Times New Roman" w:hAnsi="Times New Roman" w:cs="Times New Roman"/>
                <w:color w:val="000000"/>
                <w:sz w:val="24"/>
                <w:szCs w:val="24"/>
              </w:rPr>
              <w:t>ABSTRACT</w:t>
            </w:r>
            <w:r w:rsidR="00961D9C">
              <w:rPr>
                <w:rFonts w:ascii="Times New Roman" w:hAnsi="Times New Roman" w:cs="Times New Roman"/>
                <w:color w:val="000000"/>
                <w:sz w:val="24"/>
                <w:szCs w:val="24"/>
              </w:rPr>
              <w:tab/>
              <w:t>v</w:t>
            </w:r>
          </w:hyperlink>
        </w:p>
        <w:p w14:paraId="69157E35"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2et92p0">
            <w:r w:rsidR="00961D9C">
              <w:rPr>
                <w:rFonts w:ascii="Times New Roman" w:hAnsi="Times New Roman" w:cs="Times New Roman"/>
                <w:color w:val="000000"/>
                <w:sz w:val="24"/>
                <w:szCs w:val="24"/>
              </w:rPr>
              <w:t>ACKNOWLEDGENTS</w:t>
            </w:r>
            <w:r w:rsidR="00961D9C">
              <w:rPr>
                <w:rFonts w:ascii="Times New Roman" w:hAnsi="Times New Roman" w:cs="Times New Roman"/>
                <w:color w:val="000000"/>
                <w:sz w:val="24"/>
                <w:szCs w:val="24"/>
              </w:rPr>
              <w:tab/>
              <w:t>vi</w:t>
            </w:r>
          </w:hyperlink>
        </w:p>
        <w:p w14:paraId="7897A10D"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tyjcwt">
            <w:r w:rsidR="00961D9C">
              <w:rPr>
                <w:rFonts w:ascii="Times New Roman" w:hAnsi="Times New Roman" w:cs="Times New Roman"/>
                <w:color w:val="000000"/>
                <w:sz w:val="24"/>
                <w:szCs w:val="24"/>
              </w:rPr>
              <w:t>ABBREVIATIONS</w:t>
            </w:r>
            <w:r w:rsidR="00961D9C">
              <w:rPr>
                <w:rFonts w:ascii="Times New Roman" w:hAnsi="Times New Roman" w:cs="Times New Roman"/>
                <w:color w:val="000000"/>
                <w:sz w:val="24"/>
                <w:szCs w:val="24"/>
              </w:rPr>
              <w:tab/>
              <w:t>vii</w:t>
            </w:r>
          </w:hyperlink>
        </w:p>
        <w:p w14:paraId="6C0A5BD8"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3dy6vkm">
            <w:r w:rsidR="00961D9C">
              <w:rPr>
                <w:rFonts w:ascii="Times New Roman" w:hAnsi="Times New Roman" w:cs="Times New Roman"/>
                <w:color w:val="000000"/>
                <w:sz w:val="24"/>
                <w:szCs w:val="24"/>
              </w:rPr>
              <w:t>GENERAL INTRODUCTION</w:t>
            </w:r>
            <w:r w:rsidR="00961D9C">
              <w:rPr>
                <w:rFonts w:ascii="Times New Roman" w:hAnsi="Times New Roman" w:cs="Times New Roman"/>
                <w:color w:val="000000"/>
                <w:sz w:val="24"/>
                <w:szCs w:val="24"/>
              </w:rPr>
              <w:tab/>
              <w:t>viii</w:t>
            </w:r>
          </w:hyperlink>
        </w:p>
        <w:p w14:paraId="64724B80"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1t3h5sf">
            <w:r w:rsidR="00961D9C">
              <w:rPr>
                <w:rFonts w:ascii="Times New Roman" w:hAnsi="Times New Roman" w:cs="Times New Roman"/>
                <w:color w:val="000000"/>
                <w:sz w:val="24"/>
                <w:szCs w:val="24"/>
              </w:rPr>
              <w:t>Background of the Study</w:t>
            </w:r>
            <w:r w:rsidR="00961D9C">
              <w:rPr>
                <w:rFonts w:ascii="Times New Roman" w:hAnsi="Times New Roman" w:cs="Times New Roman"/>
                <w:color w:val="000000"/>
                <w:sz w:val="24"/>
                <w:szCs w:val="24"/>
              </w:rPr>
              <w:tab/>
              <w:t>viii</w:t>
            </w:r>
          </w:hyperlink>
        </w:p>
        <w:p w14:paraId="0FC76C35"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4d34og8">
            <w:r w:rsidR="00961D9C">
              <w:rPr>
                <w:rFonts w:ascii="Times New Roman" w:hAnsi="Times New Roman" w:cs="Times New Roman"/>
                <w:color w:val="000000"/>
                <w:sz w:val="24"/>
                <w:szCs w:val="24"/>
              </w:rPr>
              <w:t>Statement of the Problem</w:t>
            </w:r>
            <w:r w:rsidR="00961D9C">
              <w:rPr>
                <w:rFonts w:ascii="Times New Roman" w:hAnsi="Times New Roman" w:cs="Times New Roman"/>
                <w:color w:val="000000"/>
                <w:sz w:val="24"/>
                <w:szCs w:val="24"/>
              </w:rPr>
              <w:tab/>
              <w:t>ix</w:t>
            </w:r>
          </w:hyperlink>
        </w:p>
        <w:p w14:paraId="708EE6A5"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2s8eyo1">
            <w:r w:rsidR="00961D9C">
              <w:rPr>
                <w:rFonts w:ascii="Times New Roman" w:hAnsi="Times New Roman" w:cs="Times New Roman"/>
                <w:color w:val="000000"/>
                <w:sz w:val="24"/>
                <w:szCs w:val="24"/>
              </w:rPr>
              <w:t>Purpose of the Study</w:t>
            </w:r>
            <w:r w:rsidR="00961D9C">
              <w:rPr>
                <w:rFonts w:ascii="Times New Roman" w:hAnsi="Times New Roman" w:cs="Times New Roman"/>
                <w:color w:val="000000"/>
                <w:sz w:val="24"/>
                <w:szCs w:val="24"/>
              </w:rPr>
              <w:tab/>
              <w:t>ix</w:t>
            </w:r>
          </w:hyperlink>
        </w:p>
        <w:p w14:paraId="35334D64"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17dp8vu">
            <w:r w:rsidR="00961D9C">
              <w:rPr>
                <w:rFonts w:ascii="Times New Roman" w:hAnsi="Times New Roman" w:cs="Times New Roman"/>
                <w:color w:val="000000"/>
                <w:sz w:val="24"/>
                <w:szCs w:val="24"/>
              </w:rPr>
              <w:t>Research Questions</w:t>
            </w:r>
            <w:r w:rsidR="00961D9C">
              <w:rPr>
                <w:rFonts w:ascii="Times New Roman" w:hAnsi="Times New Roman" w:cs="Times New Roman"/>
                <w:color w:val="000000"/>
                <w:sz w:val="24"/>
                <w:szCs w:val="24"/>
              </w:rPr>
              <w:tab/>
              <w:t>ix</w:t>
            </w:r>
          </w:hyperlink>
        </w:p>
        <w:p w14:paraId="0C2CBC24"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3rdcrjn">
            <w:r w:rsidR="00961D9C">
              <w:rPr>
                <w:rFonts w:ascii="Times New Roman" w:hAnsi="Times New Roman" w:cs="Times New Roman"/>
                <w:color w:val="000000"/>
                <w:sz w:val="24"/>
                <w:szCs w:val="24"/>
              </w:rPr>
              <w:t>Objectives of the Study</w:t>
            </w:r>
            <w:r w:rsidR="00961D9C">
              <w:rPr>
                <w:rFonts w:ascii="Times New Roman" w:hAnsi="Times New Roman" w:cs="Times New Roman"/>
                <w:color w:val="000000"/>
                <w:sz w:val="24"/>
                <w:szCs w:val="24"/>
              </w:rPr>
              <w:tab/>
              <w:t>x</w:t>
            </w:r>
          </w:hyperlink>
        </w:p>
        <w:p w14:paraId="2B3A5725"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26in1rg">
            <w:r w:rsidR="00961D9C">
              <w:rPr>
                <w:rFonts w:ascii="Times New Roman" w:hAnsi="Times New Roman" w:cs="Times New Roman"/>
                <w:color w:val="000000"/>
                <w:sz w:val="24"/>
                <w:szCs w:val="24"/>
              </w:rPr>
              <w:t>Justification and Significance of the Study</w:t>
            </w:r>
            <w:r w:rsidR="00961D9C">
              <w:rPr>
                <w:rFonts w:ascii="Times New Roman" w:hAnsi="Times New Roman" w:cs="Times New Roman"/>
                <w:color w:val="000000"/>
                <w:sz w:val="24"/>
                <w:szCs w:val="24"/>
              </w:rPr>
              <w:tab/>
              <w:t>x</w:t>
            </w:r>
          </w:hyperlink>
        </w:p>
        <w:p w14:paraId="782DE467"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lnxbz9">
            <w:r w:rsidR="00961D9C">
              <w:rPr>
                <w:rFonts w:ascii="Times New Roman" w:hAnsi="Times New Roman" w:cs="Times New Roman"/>
                <w:color w:val="000000"/>
                <w:sz w:val="24"/>
                <w:szCs w:val="24"/>
              </w:rPr>
              <w:t>Limitations</w:t>
            </w:r>
            <w:r w:rsidR="00961D9C">
              <w:rPr>
                <w:rFonts w:ascii="Times New Roman" w:hAnsi="Times New Roman" w:cs="Times New Roman"/>
                <w:color w:val="000000"/>
                <w:sz w:val="24"/>
                <w:szCs w:val="24"/>
              </w:rPr>
              <w:tab/>
              <w:t>x</w:t>
            </w:r>
          </w:hyperlink>
        </w:p>
        <w:p w14:paraId="13A04BF1"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35nkun2">
            <w:r w:rsidR="00961D9C">
              <w:rPr>
                <w:rFonts w:ascii="Times New Roman" w:hAnsi="Times New Roman" w:cs="Times New Roman"/>
                <w:color w:val="000000"/>
                <w:sz w:val="24"/>
                <w:szCs w:val="24"/>
              </w:rPr>
              <w:t>Assumptions</w:t>
            </w:r>
            <w:r w:rsidR="00961D9C">
              <w:rPr>
                <w:rFonts w:ascii="Times New Roman" w:hAnsi="Times New Roman" w:cs="Times New Roman"/>
                <w:color w:val="000000"/>
                <w:sz w:val="24"/>
                <w:szCs w:val="24"/>
              </w:rPr>
              <w:tab/>
              <w:t>xi</w:t>
            </w:r>
          </w:hyperlink>
        </w:p>
        <w:p w14:paraId="078E0E3B"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1ksv4uv">
            <w:r w:rsidR="00961D9C">
              <w:rPr>
                <w:rFonts w:ascii="Times New Roman" w:hAnsi="Times New Roman" w:cs="Times New Roman"/>
                <w:color w:val="000000"/>
                <w:sz w:val="24"/>
                <w:szCs w:val="24"/>
              </w:rPr>
              <w:t>Literature Review</w:t>
            </w:r>
            <w:r w:rsidR="00961D9C">
              <w:rPr>
                <w:rFonts w:ascii="Times New Roman" w:hAnsi="Times New Roman" w:cs="Times New Roman"/>
                <w:color w:val="000000"/>
                <w:sz w:val="24"/>
                <w:szCs w:val="24"/>
              </w:rPr>
              <w:tab/>
              <w:t>xi</w:t>
            </w:r>
          </w:hyperlink>
        </w:p>
        <w:p w14:paraId="6FC4B151"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44sinio">
            <w:r w:rsidR="00961D9C">
              <w:rPr>
                <w:rFonts w:ascii="Times New Roman" w:hAnsi="Times New Roman" w:cs="Times New Roman"/>
                <w:color w:val="000000"/>
                <w:sz w:val="24"/>
                <w:szCs w:val="24"/>
              </w:rPr>
              <w:t>Methodology</w:t>
            </w:r>
            <w:r w:rsidR="00961D9C">
              <w:rPr>
                <w:rFonts w:ascii="Times New Roman" w:hAnsi="Times New Roman" w:cs="Times New Roman"/>
                <w:color w:val="000000"/>
                <w:sz w:val="24"/>
                <w:szCs w:val="24"/>
              </w:rPr>
              <w:tab/>
              <w:t>xii</w:t>
            </w:r>
          </w:hyperlink>
        </w:p>
        <w:p w14:paraId="67D35FFE"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2jxsxqh">
            <w:r w:rsidR="00961D9C">
              <w:rPr>
                <w:rFonts w:ascii="Times New Roman" w:hAnsi="Times New Roman" w:cs="Times New Roman"/>
                <w:color w:val="000000"/>
                <w:sz w:val="24"/>
                <w:szCs w:val="24"/>
              </w:rPr>
              <w:t>Working Definition</w:t>
            </w:r>
            <w:r w:rsidR="00961D9C">
              <w:rPr>
                <w:rFonts w:ascii="Times New Roman" w:hAnsi="Times New Roman" w:cs="Times New Roman"/>
                <w:color w:val="000000"/>
                <w:sz w:val="24"/>
                <w:szCs w:val="24"/>
              </w:rPr>
              <w:tab/>
              <w:t>xiii</w:t>
            </w:r>
          </w:hyperlink>
        </w:p>
        <w:p w14:paraId="33167EF2"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z337ya">
            <w:r w:rsidR="00961D9C">
              <w:rPr>
                <w:rFonts w:ascii="Times New Roman" w:hAnsi="Times New Roman" w:cs="Times New Roman"/>
                <w:color w:val="000000"/>
                <w:sz w:val="24"/>
                <w:szCs w:val="24"/>
              </w:rPr>
              <w:t>Brief Outline</w:t>
            </w:r>
            <w:r w:rsidR="00961D9C">
              <w:rPr>
                <w:rFonts w:ascii="Times New Roman" w:hAnsi="Times New Roman" w:cs="Times New Roman"/>
                <w:color w:val="000000"/>
                <w:sz w:val="24"/>
                <w:szCs w:val="24"/>
              </w:rPr>
              <w:tab/>
              <w:t>xiv</w:t>
            </w:r>
          </w:hyperlink>
        </w:p>
        <w:p w14:paraId="0110E46E"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3j2qqm3">
            <w:r w:rsidR="00961D9C">
              <w:rPr>
                <w:rFonts w:ascii="Times New Roman" w:hAnsi="Times New Roman" w:cs="Times New Roman"/>
                <w:color w:val="000000"/>
                <w:sz w:val="24"/>
                <w:szCs w:val="24"/>
              </w:rPr>
              <w:t>CHAPTER 1</w:t>
            </w:r>
            <w:r w:rsidR="00961D9C">
              <w:rPr>
                <w:rFonts w:ascii="Times New Roman" w:hAnsi="Times New Roman" w:cs="Times New Roman"/>
                <w:color w:val="000000"/>
                <w:sz w:val="24"/>
                <w:szCs w:val="24"/>
              </w:rPr>
              <w:tab/>
              <w:t>1</w:t>
            </w:r>
          </w:hyperlink>
        </w:p>
        <w:p w14:paraId="001813A0"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1y810tw">
            <w:r w:rsidR="00961D9C">
              <w:rPr>
                <w:rFonts w:ascii="Times New Roman" w:hAnsi="Times New Roman" w:cs="Times New Roman"/>
                <w:color w:val="000000"/>
                <w:sz w:val="24"/>
                <w:szCs w:val="24"/>
              </w:rPr>
              <w:t>SUFFERING IN THE PROLOGUE OF THE BOOK OF JOB (1:6-2:13).</w:t>
            </w:r>
            <w:r w:rsidR="00961D9C">
              <w:rPr>
                <w:rFonts w:ascii="Times New Roman" w:hAnsi="Times New Roman" w:cs="Times New Roman"/>
                <w:color w:val="000000"/>
                <w:sz w:val="24"/>
                <w:szCs w:val="24"/>
              </w:rPr>
              <w:tab/>
              <w:t>1</w:t>
            </w:r>
          </w:hyperlink>
        </w:p>
        <w:p w14:paraId="36B5956D"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4i7ojhp">
            <w:r w:rsidR="00961D9C">
              <w:rPr>
                <w:rFonts w:ascii="Times New Roman" w:hAnsi="Times New Roman" w:cs="Times New Roman"/>
                <w:color w:val="000000"/>
                <w:sz w:val="24"/>
                <w:szCs w:val="24"/>
              </w:rPr>
              <w:t>1.0 Introduction</w:t>
            </w:r>
            <w:r w:rsidR="00961D9C">
              <w:rPr>
                <w:rFonts w:ascii="Times New Roman" w:hAnsi="Times New Roman" w:cs="Times New Roman"/>
                <w:color w:val="000000"/>
                <w:sz w:val="24"/>
                <w:szCs w:val="24"/>
              </w:rPr>
              <w:tab/>
              <w:t>1</w:t>
            </w:r>
          </w:hyperlink>
        </w:p>
        <w:p w14:paraId="6F3253B1"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2xcytpi">
            <w:r w:rsidR="00961D9C">
              <w:rPr>
                <w:rFonts w:ascii="Times New Roman" w:hAnsi="Times New Roman" w:cs="Times New Roman"/>
                <w:color w:val="000000"/>
                <w:sz w:val="24"/>
                <w:szCs w:val="24"/>
              </w:rPr>
              <w:t>1.1   Introducing the Character Job (Job 1:1-5)</w:t>
            </w:r>
            <w:r w:rsidR="00961D9C">
              <w:rPr>
                <w:rFonts w:ascii="Times New Roman" w:hAnsi="Times New Roman" w:cs="Times New Roman"/>
                <w:color w:val="000000"/>
                <w:sz w:val="24"/>
                <w:szCs w:val="24"/>
              </w:rPr>
              <w:tab/>
              <w:t>1</w:t>
            </w:r>
          </w:hyperlink>
        </w:p>
        <w:p w14:paraId="78C19FDD"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ci93xb">
            <w:r w:rsidR="00961D9C">
              <w:rPr>
                <w:rFonts w:ascii="Times New Roman" w:hAnsi="Times New Roman" w:cs="Times New Roman"/>
                <w:color w:val="000000"/>
                <w:sz w:val="24"/>
                <w:szCs w:val="24"/>
              </w:rPr>
              <w:t>1.2 Understanding Suffering</w:t>
            </w:r>
            <w:r w:rsidR="00961D9C">
              <w:rPr>
                <w:rFonts w:ascii="Times New Roman" w:hAnsi="Times New Roman" w:cs="Times New Roman"/>
                <w:color w:val="000000"/>
                <w:sz w:val="24"/>
                <w:szCs w:val="24"/>
              </w:rPr>
              <w:tab/>
              <w:t>3</w:t>
            </w:r>
          </w:hyperlink>
        </w:p>
        <w:p w14:paraId="371ED726"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whwml4">
            <w:r w:rsidR="00961D9C">
              <w:rPr>
                <w:rFonts w:ascii="Times New Roman" w:hAnsi="Times New Roman" w:cs="Times New Roman"/>
                <w:color w:val="000000"/>
                <w:sz w:val="24"/>
                <w:szCs w:val="24"/>
              </w:rPr>
              <w:t>1.3 The Heavenly Meetings</w:t>
            </w:r>
            <w:r w:rsidR="00961D9C">
              <w:rPr>
                <w:rFonts w:ascii="Times New Roman" w:hAnsi="Times New Roman" w:cs="Times New Roman"/>
                <w:color w:val="000000"/>
                <w:sz w:val="24"/>
                <w:szCs w:val="24"/>
              </w:rPr>
              <w:tab/>
              <w:t>4</w:t>
            </w:r>
          </w:hyperlink>
        </w:p>
        <w:p w14:paraId="35309C01"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2bn6wsx">
            <w:r w:rsidR="00961D9C">
              <w:rPr>
                <w:rFonts w:ascii="Times New Roman" w:hAnsi="Times New Roman" w:cs="Times New Roman"/>
                <w:color w:val="000000"/>
                <w:sz w:val="24"/>
                <w:szCs w:val="24"/>
              </w:rPr>
              <w:t>1.4 The Weathered Job.</w:t>
            </w:r>
            <w:r w:rsidR="00961D9C">
              <w:rPr>
                <w:rFonts w:ascii="Times New Roman" w:hAnsi="Times New Roman" w:cs="Times New Roman"/>
                <w:color w:val="000000"/>
                <w:sz w:val="24"/>
                <w:szCs w:val="24"/>
              </w:rPr>
              <w:tab/>
              <w:t>5</w:t>
            </w:r>
          </w:hyperlink>
        </w:p>
        <w:p w14:paraId="24DDABFB"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qsh70q">
            <w:r w:rsidR="00961D9C">
              <w:rPr>
                <w:rFonts w:ascii="Times New Roman" w:hAnsi="Times New Roman" w:cs="Times New Roman"/>
                <w:color w:val="000000"/>
                <w:sz w:val="24"/>
                <w:szCs w:val="24"/>
              </w:rPr>
              <w:t>1.5 Distortion of Job’s Physical Appearance</w:t>
            </w:r>
            <w:r w:rsidR="00961D9C">
              <w:rPr>
                <w:rFonts w:ascii="Times New Roman" w:hAnsi="Times New Roman" w:cs="Times New Roman"/>
                <w:color w:val="000000"/>
                <w:sz w:val="24"/>
                <w:szCs w:val="24"/>
              </w:rPr>
              <w:tab/>
              <w:t>8</w:t>
            </w:r>
          </w:hyperlink>
        </w:p>
        <w:p w14:paraId="671B78F3"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as4poj">
            <w:r w:rsidR="00961D9C">
              <w:rPr>
                <w:rFonts w:ascii="Times New Roman" w:hAnsi="Times New Roman" w:cs="Times New Roman"/>
                <w:color w:val="000000"/>
                <w:sz w:val="24"/>
                <w:szCs w:val="24"/>
              </w:rPr>
              <w:t>1.6 The Wife of Job and the Three Friends</w:t>
            </w:r>
            <w:r w:rsidR="00961D9C">
              <w:rPr>
                <w:rFonts w:ascii="Times New Roman" w:hAnsi="Times New Roman" w:cs="Times New Roman"/>
                <w:color w:val="000000"/>
                <w:sz w:val="24"/>
                <w:szCs w:val="24"/>
              </w:rPr>
              <w:tab/>
              <w:t>8</w:t>
            </w:r>
          </w:hyperlink>
        </w:p>
        <w:p w14:paraId="23FBE808"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pxezwc">
            <w:r w:rsidR="00961D9C">
              <w:rPr>
                <w:rFonts w:ascii="Times New Roman" w:hAnsi="Times New Roman" w:cs="Times New Roman"/>
                <w:color w:val="000000"/>
                <w:sz w:val="24"/>
                <w:szCs w:val="24"/>
              </w:rPr>
              <w:t>1.7 Conclusion</w:t>
            </w:r>
            <w:r w:rsidR="00961D9C">
              <w:rPr>
                <w:rFonts w:ascii="Times New Roman" w:hAnsi="Times New Roman" w:cs="Times New Roman"/>
                <w:color w:val="000000"/>
                <w:sz w:val="24"/>
                <w:szCs w:val="24"/>
              </w:rPr>
              <w:tab/>
              <w:t>10</w:t>
            </w:r>
          </w:hyperlink>
        </w:p>
        <w:p w14:paraId="12014803"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49x2ik5">
            <w:r w:rsidR="00961D9C">
              <w:rPr>
                <w:rFonts w:ascii="Times New Roman" w:hAnsi="Times New Roman" w:cs="Times New Roman"/>
                <w:color w:val="000000"/>
                <w:sz w:val="24"/>
                <w:szCs w:val="24"/>
              </w:rPr>
              <w:t>CHAPTER 2</w:t>
            </w:r>
            <w:r w:rsidR="00961D9C">
              <w:rPr>
                <w:rFonts w:ascii="Times New Roman" w:hAnsi="Times New Roman" w:cs="Times New Roman"/>
                <w:color w:val="000000"/>
                <w:sz w:val="24"/>
                <w:szCs w:val="24"/>
              </w:rPr>
              <w:tab/>
              <w:t>11</w:t>
            </w:r>
          </w:hyperlink>
        </w:p>
        <w:p w14:paraId="56344B0B"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2p2csry">
            <w:r w:rsidR="00961D9C">
              <w:rPr>
                <w:rFonts w:ascii="Times New Roman" w:hAnsi="Times New Roman" w:cs="Times New Roman"/>
                <w:color w:val="000000"/>
                <w:sz w:val="24"/>
                <w:szCs w:val="24"/>
              </w:rPr>
              <w:t>THE CONTEMPORARY FORMS OF CHRISTIAN SUFFERING</w:t>
            </w:r>
            <w:r w:rsidR="00961D9C">
              <w:rPr>
                <w:rFonts w:ascii="Times New Roman" w:hAnsi="Times New Roman" w:cs="Times New Roman"/>
                <w:color w:val="000000"/>
                <w:sz w:val="24"/>
                <w:szCs w:val="24"/>
              </w:rPr>
              <w:tab/>
              <w:t>11</w:t>
            </w:r>
          </w:hyperlink>
        </w:p>
        <w:p w14:paraId="2F2FC86D"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47n2zr">
            <w:r w:rsidR="00961D9C">
              <w:rPr>
                <w:rFonts w:ascii="Times New Roman" w:hAnsi="Times New Roman" w:cs="Times New Roman"/>
                <w:color w:val="000000"/>
                <w:sz w:val="24"/>
                <w:szCs w:val="24"/>
              </w:rPr>
              <w:t>2.0 Introduction</w:t>
            </w:r>
            <w:r w:rsidR="00961D9C">
              <w:rPr>
                <w:rFonts w:ascii="Times New Roman" w:hAnsi="Times New Roman" w:cs="Times New Roman"/>
                <w:color w:val="000000"/>
                <w:sz w:val="24"/>
                <w:szCs w:val="24"/>
              </w:rPr>
              <w:tab/>
              <w:t>11</w:t>
            </w:r>
          </w:hyperlink>
        </w:p>
        <w:p w14:paraId="5728D8DC"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o7alnk">
            <w:r w:rsidR="00961D9C">
              <w:rPr>
                <w:rFonts w:ascii="Times New Roman" w:hAnsi="Times New Roman" w:cs="Times New Roman"/>
                <w:color w:val="000000"/>
                <w:sz w:val="24"/>
                <w:szCs w:val="24"/>
              </w:rPr>
              <w:t>2.1 Human Suffering</w:t>
            </w:r>
            <w:r w:rsidR="00961D9C">
              <w:rPr>
                <w:rFonts w:ascii="Times New Roman" w:hAnsi="Times New Roman" w:cs="Times New Roman"/>
                <w:color w:val="000000"/>
                <w:sz w:val="24"/>
                <w:szCs w:val="24"/>
              </w:rPr>
              <w:tab/>
              <w:t>11</w:t>
            </w:r>
          </w:hyperlink>
        </w:p>
        <w:p w14:paraId="551452E7"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23ckvvd">
            <w:r w:rsidR="00961D9C">
              <w:rPr>
                <w:rFonts w:ascii="Times New Roman" w:hAnsi="Times New Roman" w:cs="Times New Roman"/>
                <w:color w:val="000000"/>
                <w:sz w:val="24"/>
                <w:szCs w:val="24"/>
              </w:rPr>
              <w:t>2.1.1 Sickness</w:t>
            </w:r>
            <w:r w:rsidR="00961D9C">
              <w:rPr>
                <w:rFonts w:ascii="Times New Roman" w:hAnsi="Times New Roman" w:cs="Times New Roman"/>
                <w:color w:val="000000"/>
                <w:sz w:val="24"/>
                <w:szCs w:val="24"/>
              </w:rPr>
              <w:tab/>
              <w:t>12</w:t>
            </w:r>
          </w:hyperlink>
        </w:p>
        <w:p w14:paraId="07BD3FBD"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ihv636">
            <w:r w:rsidR="00961D9C">
              <w:rPr>
                <w:rFonts w:ascii="Times New Roman" w:hAnsi="Times New Roman" w:cs="Times New Roman"/>
                <w:color w:val="000000"/>
                <w:sz w:val="24"/>
                <w:szCs w:val="24"/>
              </w:rPr>
              <w:t>2.1.2 Death</w:t>
            </w:r>
            <w:r w:rsidR="00961D9C">
              <w:rPr>
                <w:rFonts w:ascii="Times New Roman" w:hAnsi="Times New Roman" w:cs="Times New Roman"/>
                <w:color w:val="000000"/>
                <w:sz w:val="24"/>
                <w:szCs w:val="24"/>
              </w:rPr>
              <w:tab/>
              <w:t>13</w:t>
            </w:r>
          </w:hyperlink>
        </w:p>
        <w:p w14:paraId="0242E4A5"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2hioqz">
            <w:r w:rsidR="00961D9C">
              <w:rPr>
                <w:rFonts w:ascii="Times New Roman" w:hAnsi="Times New Roman" w:cs="Times New Roman"/>
                <w:color w:val="000000"/>
                <w:sz w:val="24"/>
                <w:szCs w:val="24"/>
              </w:rPr>
              <w:t>2.1.3 Financial Crisis</w:t>
            </w:r>
            <w:r w:rsidR="00961D9C">
              <w:rPr>
                <w:rFonts w:ascii="Times New Roman" w:hAnsi="Times New Roman" w:cs="Times New Roman"/>
                <w:color w:val="000000"/>
                <w:sz w:val="24"/>
                <w:szCs w:val="24"/>
              </w:rPr>
              <w:tab/>
              <w:t>14</w:t>
            </w:r>
          </w:hyperlink>
        </w:p>
        <w:p w14:paraId="5B4A3D25"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hmsyys">
            <w:r w:rsidR="00961D9C">
              <w:rPr>
                <w:rFonts w:ascii="Times New Roman" w:hAnsi="Times New Roman" w:cs="Times New Roman"/>
                <w:color w:val="000000"/>
                <w:sz w:val="24"/>
                <w:szCs w:val="24"/>
              </w:rPr>
              <w:t>2.1.4 Abuse</w:t>
            </w:r>
            <w:r w:rsidR="00961D9C">
              <w:rPr>
                <w:rFonts w:ascii="Times New Roman" w:hAnsi="Times New Roman" w:cs="Times New Roman"/>
                <w:color w:val="000000"/>
                <w:sz w:val="24"/>
                <w:szCs w:val="24"/>
              </w:rPr>
              <w:tab/>
              <w:t>15</w:t>
            </w:r>
          </w:hyperlink>
        </w:p>
        <w:p w14:paraId="4A189EEB"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41mghml">
            <w:r w:rsidR="00961D9C">
              <w:rPr>
                <w:rFonts w:ascii="Times New Roman" w:hAnsi="Times New Roman" w:cs="Times New Roman"/>
                <w:color w:val="000000"/>
                <w:sz w:val="24"/>
                <w:szCs w:val="24"/>
              </w:rPr>
              <w:t>2.2 Individual Suffering cases</w:t>
            </w:r>
            <w:r w:rsidR="00961D9C">
              <w:rPr>
                <w:rFonts w:ascii="Times New Roman" w:hAnsi="Times New Roman" w:cs="Times New Roman"/>
                <w:color w:val="000000"/>
                <w:sz w:val="24"/>
                <w:szCs w:val="24"/>
              </w:rPr>
              <w:tab/>
              <w:t>16</w:t>
            </w:r>
          </w:hyperlink>
        </w:p>
        <w:p w14:paraId="2D956C1F"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2grqrue">
            <w:r w:rsidR="00961D9C">
              <w:rPr>
                <w:rFonts w:ascii="Times New Roman" w:hAnsi="Times New Roman" w:cs="Times New Roman"/>
                <w:color w:val="000000"/>
                <w:sz w:val="24"/>
                <w:szCs w:val="24"/>
              </w:rPr>
              <w:t>2.3 Family or Community Suffering</w:t>
            </w:r>
            <w:r w:rsidR="00961D9C">
              <w:rPr>
                <w:rFonts w:ascii="Times New Roman" w:hAnsi="Times New Roman" w:cs="Times New Roman"/>
                <w:color w:val="000000"/>
                <w:sz w:val="24"/>
                <w:szCs w:val="24"/>
              </w:rPr>
              <w:tab/>
              <w:t>16</w:t>
            </w:r>
          </w:hyperlink>
        </w:p>
        <w:p w14:paraId="5861B76E"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vx1227">
            <w:r w:rsidR="00961D9C">
              <w:rPr>
                <w:rFonts w:ascii="Times New Roman" w:hAnsi="Times New Roman" w:cs="Times New Roman"/>
                <w:color w:val="000000"/>
                <w:sz w:val="24"/>
                <w:szCs w:val="24"/>
              </w:rPr>
              <w:t>2.4 Christian Suffering</w:t>
            </w:r>
            <w:r w:rsidR="00961D9C">
              <w:rPr>
                <w:rFonts w:ascii="Times New Roman" w:hAnsi="Times New Roman" w:cs="Times New Roman"/>
                <w:color w:val="000000"/>
                <w:sz w:val="24"/>
                <w:szCs w:val="24"/>
              </w:rPr>
              <w:tab/>
              <w:t>17</w:t>
            </w:r>
          </w:hyperlink>
        </w:p>
        <w:p w14:paraId="37C6CC74"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fwokq0">
            <w:r w:rsidR="00961D9C">
              <w:rPr>
                <w:rFonts w:ascii="Times New Roman" w:hAnsi="Times New Roman" w:cs="Times New Roman"/>
                <w:color w:val="000000"/>
                <w:sz w:val="24"/>
                <w:szCs w:val="24"/>
              </w:rPr>
              <w:t>2.5 The Theology of Suffering</w:t>
            </w:r>
            <w:r w:rsidR="00961D9C">
              <w:rPr>
                <w:rFonts w:ascii="Times New Roman" w:hAnsi="Times New Roman" w:cs="Times New Roman"/>
                <w:color w:val="000000"/>
                <w:sz w:val="24"/>
                <w:szCs w:val="24"/>
              </w:rPr>
              <w:tab/>
              <w:t>19</w:t>
            </w:r>
          </w:hyperlink>
        </w:p>
        <w:p w14:paraId="609E61A5"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v1yuxt">
            <w:r w:rsidR="00961D9C">
              <w:rPr>
                <w:rFonts w:ascii="Times New Roman" w:hAnsi="Times New Roman" w:cs="Times New Roman"/>
                <w:color w:val="000000"/>
                <w:sz w:val="24"/>
                <w:szCs w:val="24"/>
              </w:rPr>
              <w:t>2.6 Conclusion</w:t>
            </w:r>
            <w:r w:rsidR="00961D9C">
              <w:rPr>
                <w:rFonts w:ascii="Times New Roman" w:hAnsi="Times New Roman" w:cs="Times New Roman"/>
                <w:color w:val="000000"/>
                <w:sz w:val="24"/>
                <w:szCs w:val="24"/>
              </w:rPr>
              <w:tab/>
              <w:t>21</w:t>
            </w:r>
          </w:hyperlink>
        </w:p>
        <w:p w14:paraId="3714D92C" w14:textId="77777777" w:rsidR="00D13B57" w:rsidRDefault="00472A60">
          <w:pPr>
            <w:pBdr>
              <w:top w:val="nil"/>
              <w:left w:val="nil"/>
              <w:bottom w:val="nil"/>
              <w:right w:val="nil"/>
              <w:between w:val="nil"/>
            </w:pBdr>
            <w:tabs>
              <w:tab w:val="right" w:pos="9016"/>
            </w:tabs>
            <w:spacing w:after="100"/>
            <w:rPr>
              <w:rFonts w:ascii="Times New Roman" w:hAnsi="Times New Roman" w:cs="Times New Roman"/>
              <w:color w:val="000000"/>
              <w:sz w:val="24"/>
              <w:szCs w:val="24"/>
            </w:rPr>
          </w:pPr>
          <w:hyperlink w:anchor="_heading=h.4f1mdlm">
            <w:r w:rsidR="00961D9C">
              <w:rPr>
                <w:rFonts w:ascii="Times New Roman" w:hAnsi="Times New Roman" w:cs="Times New Roman"/>
                <w:color w:val="000000"/>
                <w:sz w:val="24"/>
                <w:szCs w:val="24"/>
              </w:rPr>
              <w:t>CHAPTER 3</w:t>
            </w:r>
            <w:r w:rsidR="00961D9C">
              <w:rPr>
                <w:rFonts w:ascii="Times New Roman" w:hAnsi="Times New Roman" w:cs="Times New Roman"/>
                <w:color w:val="000000"/>
                <w:sz w:val="24"/>
                <w:szCs w:val="24"/>
              </w:rPr>
              <w:tab/>
              <w:t>22</w:t>
            </w:r>
          </w:hyperlink>
        </w:p>
        <w:p w14:paraId="35DC4BD8" w14:textId="77777777" w:rsidR="00D13B57" w:rsidRDefault="00472A60">
          <w:pPr>
            <w:pBdr>
              <w:top w:val="nil"/>
              <w:left w:val="nil"/>
              <w:bottom w:val="nil"/>
              <w:right w:val="nil"/>
              <w:between w:val="nil"/>
            </w:pBdr>
            <w:tabs>
              <w:tab w:val="right" w:pos="9016"/>
            </w:tabs>
            <w:spacing w:after="100"/>
            <w:ind w:left="220"/>
            <w:rPr>
              <w:rFonts w:ascii="Times New Roman" w:hAnsi="Times New Roman" w:cs="Times New Roman"/>
              <w:color w:val="000000"/>
              <w:sz w:val="24"/>
              <w:szCs w:val="24"/>
            </w:rPr>
          </w:pPr>
          <w:hyperlink w:anchor="_heading=h.2u6wntf">
            <w:r w:rsidR="00961D9C">
              <w:rPr>
                <w:rFonts w:ascii="Times New Roman" w:hAnsi="Times New Roman" w:cs="Times New Roman"/>
                <w:color w:val="000000"/>
                <w:sz w:val="24"/>
                <w:szCs w:val="24"/>
              </w:rPr>
              <w:t>AN INTERGRATION OF THE PROLOGUE OF JOB WITH THE CHRISTIAN SUFFERING AS A WAY TO A DEEPER RELATION WITH GOD.</w:t>
            </w:r>
            <w:r w:rsidR="00961D9C">
              <w:rPr>
                <w:rFonts w:ascii="Times New Roman" w:hAnsi="Times New Roman" w:cs="Times New Roman"/>
                <w:color w:val="000000"/>
                <w:sz w:val="24"/>
                <w:szCs w:val="24"/>
              </w:rPr>
              <w:tab/>
              <w:t>22</w:t>
            </w:r>
          </w:hyperlink>
        </w:p>
        <w:p w14:paraId="5F5675A8"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9c6y18">
            <w:r w:rsidR="00961D9C">
              <w:rPr>
                <w:rFonts w:ascii="Times New Roman" w:hAnsi="Times New Roman" w:cs="Times New Roman"/>
                <w:color w:val="000000"/>
                <w:sz w:val="24"/>
                <w:szCs w:val="24"/>
              </w:rPr>
              <w:t>3.0 Introduction</w:t>
            </w:r>
            <w:r w:rsidR="00961D9C">
              <w:rPr>
                <w:rFonts w:ascii="Times New Roman" w:hAnsi="Times New Roman" w:cs="Times New Roman"/>
                <w:color w:val="000000"/>
                <w:sz w:val="24"/>
                <w:szCs w:val="24"/>
              </w:rPr>
              <w:tab/>
              <w:t>22</w:t>
            </w:r>
          </w:hyperlink>
        </w:p>
        <w:p w14:paraId="12ECA638"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tbugp1">
            <w:r w:rsidR="00961D9C">
              <w:rPr>
                <w:rFonts w:ascii="Times New Roman" w:hAnsi="Times New Roman" w:cs="Times New Roman"/>
                <w:color w:val="000000"/>
                <w:sz w:val="24"/>
                <w:szCs w:val="24"/>
              </w:rPr>
              <w:t>3.1 Job’s Situation</w:t>
            </w:r>
            <w:r w:rsidR="00961D9C">
              <w:rPr>
                <w:rFonts w:ascii="Times New Roman" w:hAnsi="Times New Roman" w:cs="Times New Roman"/>
                <w:color w:val="000000"/>
                <w:sz w:val="24"/>
                <w:szCs w:val="24"/>
              </w:rPr>
              <w:tab/>
              <w:t>22</w:t>
            </w:r>
          </w:hyperlink>
        </w:p>
        <w:p w14:paraId="1BB1734F"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28h4qwu">
            <w:r w:rsidR="00961D9C">
              <w:rPr>
                <w:rFonts w:ascii="Times New Roman" w:hAnsi="Times New Roman" w:cs="Times New Roman"/>
                <w:color w:val="000000"/>
                <w:sz w:val="24"/>
                <w:szCs w:val="24"/>
              </w:rPr>
              <w:t>3.1.0 Job’s Response</w:t>
            </w:r>
            <w:r w:rsidR="00961D9C">
              <w:rPr>
                <w:rFonts w:ascii="Times New Roman" w:hAnsi="Times New Roman" w:cs="Times New Roman"/>
                <w:color w:val="000000"/>
                <w:sz w:val="24"/>
                <w:szCs w:val="24"/>
              </w:rPr>
              <w:tab/>
              <w:t>24</w:t>
            </w:r>
          </w:hyperlink>
        </w:p>
        <w:p w14:paraId="01A163B0"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nmf14n">
            <w:r w:rsidR="00961D9C">
              <w:rPr>
                <w:rFonts w:ascii="Times New Roman" w:hAnsi="Times New Roman" w:cs="Times New Roman"/>
                <w:color w:val="000000"/>
                <w:sz w:val="24"/>
                <w:szCs w:val="24"/>
              </w:rPr>
              <w:t>3.2 Why are Christians suffering?</w:t>
            </w:r>
            <w:r w:rsidR="00961D9C">
              <w:rPr>
                <w:rFonts w:ascii="Times New Roman" w:hAnsi="Times New Roman" w:cs="Times New Roman"/>
                <w:color w:val="000000"/>
                <w:sz w:val="24"/>
                <w:szCs w:val="24"/>
              </w:rPr>
              <w:tab/>
              <w:t>26</w:t>
            </w:r>
          </w:hyperlink>
        </w:p>
        <w:p w14:paraId="2779FD14"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37m2jsg">
            <w:r w:rsidR="00961D9C">
              <w:rPr>
                <w:rFonts w:ascii="Times New Roman" w:hAnsi="Times New Roman" w:cs="Times New Roman"/>
                <w:color w:val="000000"/>
                <w:sz w:val="24"/>
                <w:szCs w:val="24"/>
              </w:rPr>
              <w:t>3.3 Christian Responses</w:t>
            </w:r>
            <w:r w:rsidR="00961D9C">
              <w:rPr>
                <w:rFonts w:ascii="Times New Roman" w:hAnsi="Times New Roman" w:cs="Times New Roman"/>
                <w:color w:val="000000"/>
                <w:sz w:val="24"/>
                <w:szCs w:val="24"/>
              </w:rPr>
              <w:tab/>
              <w:t>27</w:t>
            </w:r>
          </w:hyperlink>
        </w:p>
        <w:p w14:paraId="0DEEAD34"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1mrcu09">
            <w:r w:rsidR="00961D9C">
              <w:rPr>
                <w:rFonts w:ascii="Times New Roman" w:hAnsi="Times New Roman" w:cs="Times New Roman"/>
                <w:color w:val="000000"/>
                <w:sz w:val="24"/>
                <w:szCs w:val="24"/>
              </w:rPr>
              <w:t>3.4 A Relationship with God</w:t>
            </w:r>
            <w:r w:rsidR="00961D9C">
              <w:rPr>
                <w:rFonts w:ascii="Times New Roman" w:hAnsi="Times New Roman" w:cs="Times New Roman"/>
                <w:color w:val="000000"/>
                <w:sz w:val="24"/>
                <w:szCs w:val="24"/>
              </w:rPr>
              <w:tab/>
              <w:t>29</w:t>
            </w:r>
          </w:hyperlink>
        </w:p>
        <w:p w14:paraId="18776711"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46r0co2">
            <w:r w:rsidR="00961D9C">
              <w:rPr>
                <w:rFonts w:ascii="Times New Roman" w:hAnsi="Times New Roman" w:cs="Times New Roman"/>
                <w:color w:val="000000"/>
                <w:sz w:val="24"/>
                <w:szCs w:val="24"/>
              </w:rPr>
              <w:t>3.5: Conclusion</w:t>
            </w:r>
            <w:r w:rsidR="00961D9C">
              <w:rPr>
                <w:rFonts w:ascii="Times New Roman" w:hAnsi="Times New Roman" w:cs="Times New Roman"/>
                <w:color w:val="000000"/>
                <w:sz w:val="24"/>
                <w:szCs w:val="24"/>
              </w:rPr>
              <w:tab/>
              <w:t>32</w:t>
            </w:r>
          </w:hyperlink>
        </w:p>
        <w:p w14:paraId="37B9B7BA" w14:textId="77777777" w:rsidR="00D13B57" w:rsidRDefault="00472A60">
          <w:pPr>
            <w:pBdr>
              <w:top w:val="nil"/>
              <w:left w:val="nil"/>
              <w:bottom w:val="nil"/>
              <w:right w:val="nil"/>
              <w:between w:val="nil"/>
            </w:pBdr>
            <w:tabs>
              <w:tab w:val="right" w:pos="9016"/>
            </w:tabs>
            <w:spacing w:after="100"/>
            <w:ind w:left="440"/>
            <w:rPr>
              <w:rFonts w:ascii="Times New Roman" w:hAnsi="Times New Roman" w:cs="Times New Roman"/>
              <w:color w:val="000000"/>
              <w:sz w:val="24"/>
              <w:szCs w:val="24"/>
            </w:rPr>
          </w:pPr>
          <w:hyperlink w:anchor="_heading=h.2lwamvv">
            <w:r w:rsidR="00961D9C">
              <w:rPr>
                <w:rFonts w:ascii="Times New Roman" w:hAnsi="Times New Roman" w:cs="Times New Roman"/>
                <w:color w:val="000000"/>
                <w:sz w:val="24"/>
                <w:szCs w:val="24"/>
              </w:rPr>
              <w:t>Recommendations</w:t>
            </w:r>
            <w:r w:rsidR="00961D9C">
              <w:rPr>
                <w:rFonts w:ascii="Times New Roman" w:hAnsi="Times New Roman" w:cs="Times New Roman"/>
                <w:color w:val="000000"/>
                <w:sz w:val="24"/>
                <w:szCs w:val="24"/>
              </w:rPr>
              <w:tab/>
              <w:t>33</w:t>
            </w:r>
          </w:hyperlink>
        </w:p>
        <w:p w14:paraId="6ACA33C5" w14:textId="77777777" w:rsidR="00D13B57" w:rsidRDefault="00472A60">
          <w:pPr>
            <w:pBdr>
              <w:top w:val="nil"/>
              <w:left w:val="nil"/>
              <w:bottom w:val="nil"/>
              <w:right w:val="nil"/>
              <w:between w:val="nil"/>
            </w:pBdr>
            <w:tabs>
              <w:tab w:val="right" w:pos="9016"/>
            </w:tabs>
            <w:spacing w:after="100"/>
            <w:rPr>
              <w:rFonts w:eastAsia="Calibri"/>
              <w:color w:val="000000"/>
            </w:rPr>
          </w:pPr>
          <w:hyperlink w:anchor="_heading=h.111kx3o">
            <w:r w:rsidR="00961D9C">
              <w:rPr>
                <w:rFonts w:ascii="Times New Roman" w:hAnsi="Times New Roman" w:cs="Times New Roman"/>
                <w:color w:val="000000"/>
                <w:sz w:val="24"/>
                <w:szCs w:val="24"/>
              </w:rPr>
              <w:t>List of Sources</w:t>
            </w:r>
            <w:r w:rsidR="00961D9C">
              <w:rPr>
                <w:rFonts w:ascii="Times New Roman" w:hAnsi="Times New Roman" w:cs="Times New Roman"/>
                <w:color w:val="000000"/>
                <w:sz w:val="24"/>
                <w:szCs w:val="24"/>
              </w:rPr>
              <w:tab/>
              <w:t>34</w:t>
            </w:r>
          </w:hyperlink>
        </w:p>
        <w:p w14:paraId="6A3102F3" w14:textId="77777777" w:rsidR="00D13B57" w:rsidRDefault="00961D9C">
          <w:pPr>
            <w:rPr>
              <w:rFonts w:ascii="Times New Roman" w:hAnsi="Times New Roman" w:cs="Times New Roman"/>
              <w:sz w:val="24"/>
              <w:szCs w:val="24"/>
            </w:rPr>
          </w:pPr>
          <w:r>
            <w:fldChar w:fldCharType="end"/>
          </w:r>
        </w:p>
      </w:sdtContent>
    </w:sdt>
    <w:p w14:paraId="754B242D" w14:textId="77777777" w:rsidR="00D13B57" w:rsidRDefault="00D13B57">
      <w:pPr>
        <w:spacing w:line="480" w:lineRule="auto"/>
        <w:rPr>
          <w:rFonts w:ascii="Times New Roman" w:hAnsi="Times New Roman" w:cs="Times New Roman"/>
          <w:sz w:val="24"/>
          <w:szCs w:val="24"/>
        </w:rPr>
        <w:sectPr w:rsidR="00D13B57">
          <w:footerReference w:type="default" r:id="rId18"/>
          <w:pgSz w:w="11906" w:h="16838"/>
          <w:pgMar w:top="1440" w:right="1440" w:bottom="1440" w:left="1440" w:header="720" w:footer="720" w:gutter="0"/>
          <w:cols w:space="720"/>
        </w:sectPr>
      </w:pPr>
    </w:p>
    <w:p w14:paraId="5EB7D4DF" w14:textId="77777777" w:rsidR="00D13B57" w:rsidRDefault="00961D9C">
      <w:pPr>
        <w:pStyle w:val="Heading1"/>
      </w:pPr>
      <w:bookmarkStart w:id="3" w:name="_heading=h.3znysh7" w:colFirst="0" w:colLast="0"/>
      <w:bookmarkEnd w:id="3"/>
      <w:r>
        <w:lastRenderedPageBreak/>
        <w:t>ABSTRACT</w:t>
      </w:r>
    </w:p>
    <w:p w14:paraId="4D6E5909" w14:textId="77777777" w:rsidR="00D13B57" w:rsidRDefault="00961D9C">
      <w:pPr>
        <w:jc w:val="center"/>
        <w:rPr>
          <w:rFonts w:ascii="Times New Roman" w:hAnsi="Times New Roman" w:cs="Times New Roman"/>
          <w:b/>
          <w:sz w:val="24"/>
          <w:szCs w:val="24"/>
        </w:rPr>
      </w:pPr>
      <w:r>
        <w:rPr>
          <w:rFonts w:ascii="Times New Roman" w:hAnsi="Times New Roman" w:cs="Times New Roman"/>
          <w:b/>
          <w:sz w:val="24"/>
          <w:szCs w:val="24"/>
        </w:rPr>
        <w:t>Munyaradzi Emmanuel Murungu O’Carm</w:t>
      </w:r>
    </w:p>
    <w:p w14:paraId="1D5A88EF" w14:textId="77777777" w:rsidR="00D13B57" w:rsidRDefault="00D13B57">
      <w:pPr>
        <w:rPr>
          <w:rFonts w:ascii="Times New Roman" w:hAnsi="Times New Roman" w:cs="Times New Roman"/>
          <w:sz w:val="24"/>
          <w:szCs w:val="24"/>
        </w:rPr>
      </w:pPr>
    </w:p>
    <w:p w14:paraId="35440A6C" w14:textId="77777777" w:rsidR="00D13B57" w:rsidRDefault="00961D9C">
      <w:pPr>
        <w:spacing w:before="240" w:after="240" w:line="480" w:lineRule="auto"/>
        <w:jc w:val="center"/>
        <w:rPr>
          <w:rFonts w:ascii="Times New Roman" w:hAnsi="Times New Roman" w:cs="Times New Roman"/>
          <w:b/>
          <w:sz w:val="24"/>
          <w:szCs w:val="24"/>
        </w:rPr>
      </w:pPr>
      <w:r>
        <w:rPr>
          <w:rFonts w:ascii="Times New Roman" w:hAnsi="Times New Roman" w:cs="Times New Roman"/>
          <w:b/>
          <w:color w:val="000000"/>
          <w:sz w:val="24"/>
          <w:szCs w:val="24"/>
        </w:rPr>
        <w:t>The Suffering in the Prologue of the Book of Job (1:6-2:10): A Christian’s Way to a Deeper Relationship with God.</w:t>
      </w:r>
    </w:p>
    <w:p w14:paraId="0E50A3A9"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Becoming a follower of Christ seem to be appealing yet it is a call to a relationship which has its own dictates. Christians are called to a deep relationship with God that has Christ at the centre, calling his followers to take up their crosses and follow him (Lk 14:27). Accordingly, crosses may come in the daily lives of Christians. Thus, this paper, focusses on how Christians conduct themselves when they face suffering. Do they hold on to their faith or in one way or the other or they compromise it by leaving their call to be in union with God through thick and dark moments? This paper takes the conviction that the prologue of the book of Job summarises a Christian journey, hence considering Job 1:1-2:13 as a model. Job encountered the painful moments and remained steadfast in his faith. The paper firstly, introduced the life of Job and how he suffered. With the fact that Christians are not immune to suffering, the paper secondly looks at human suffering as well as Christian suffering. Finally, the paper’s concern rests on the relationship of a Christian with God modelled on the character Job. The argument is that, since Job led a coherent life in as much as his relationship with God is concerned, regardless of his suffering, he may qualify to be a model of Christian faith. Thus, through the example of Job, Christians may remain steadfast and deepen their relationship with God.</w:t>
      </w:r>
    </w:p>
    <w:p w14:paraId="46A33661" w14:textId="77777777" w:rsidR="00D13B57" w:rsidRDefault="00D13B57"/>
    <w:p w14:paraId="7E69F29D" w14:textId="77777777" w:rsidR="00D13B57" w:rsidRDefault="00D13B57"/>
    <w:p w14:paraId="418D66E6" w14:textId="77777777" w:rsidR="00D13B57" w:rsidRDefault="00D13B57"/>
    <w:p w14:paraId="68B154C0" w14:textId="77777777" w:rsidR="00D13B57" w:rsidRDefault="00D13B57"/>
    <w:p w14:paraId="760D49B9" w14:textId="77777777" w:rsidR="00D13B57" w:rsidRDefault="00D13B57"/>
    <w:p w14:paraId="76D247B3" w14:textId="77777777" w:rsidR="00D13B57" w:rsidRDefault="00D13B57"/>
    <w:p w14:paraId="7C1583DA" w14:textId="77777777" w:rsidR="00D13B57" w:rsidRDefault="00D13B57"/>
    <w:p w14:paraId="60703CB4" w14:textId="77777777" w:rsidR="00D13B57" w:rsidRDefault="00D13B57"/>
    <w:p w14:paraId="4CD59EA1" w14:textId="77777777" w:rsidR="00D13B57" w:rsidRDefault="00D13B57"/>
    <w:p w14:paraId="3A336D24" w14:textId="77777777" w:rsidR="00D13B57" w:rsidRDefault="00D13B57"/>
    <w:p w14:paraId="61EED212" w14:textId="77777777" w:rsidR="00D13B57" w:rsidRDefault="00D13B57"/>
    <w:p w14:paraId="21FDEE22" w14:textId="77777777" w:rsidR="00D13B57" w:rsidRDefault="00D13B57"/>
    <w:p w14:paraId="25A54FEA" w14:textId="77777777" w:rsidR="00D13B57" w:rsidRDefault="00D13B57"/>
    <w:p w14:paraId="51F79B60" w14:textId="77777777" w:rsidR="00D13B57" w:rsidRDefault="00961D9C">
      <w:pPr>
        <w:pStyle w:val="Heading1"/>
      </w:pPr>
      <w:bookmarkStart w:id="4" w:name="_heading=h.2et92p0" w:colFirst="0" w:colLast="0"/>
      <w:bookmarkEnd w:id="4"/>
      <w:r>
        <w:lastRenderedPageBreak/>
        <w:t>ACKNOWLEDGENTS</w:t>
      </w:r>
    </w:p>
    <w:p w14:paraId="231083C6" w14:textId="77777777" w:rsidR="00D13B57" w:rsidRDefault="00961D9C">
      <w:pPr>
        <w:spacing w:line="480" w:lineRule="auto"/>
        <w:jc w:val="both"/>
        <w:rPr>
          <w:rFonts w:ascii="Times New Roman" w:hAnsi="Times New Roman" w:cs="Times New Roman"/>
          <w:sz w:val="24"/>
          <w:szCs w:val="24"/>
        </w:rPr>
        <w:sectPr w:rsidR="00D13B57">
          <w:footerReference w:type="default" r:id="rId19"/>
          <w:pgSz w:w="11906" w:h="16838"/>
          <w:pgMar w:top="1440" w:right="1440" w:bottom="1440" w:left="1440" w:header="720" w:footer="720" w:gutter="0"/>
          <w:cols w:space="720"/>
        </w:sectPr>
      </w:pPr>
      <w:r>
        <w:rPr>
          <w:rFonts w:ascii="Times New Roman" w:hAnsi="Times New Roman" w:cs="Times New Roman"/>
          <w:sz w:val="24"/>
          <w:szCs w:val="24"/>
        </w:rPr>
        <w:t>I acknowledge the theological studies offered at Holy Trinity College which prepare students for various pastoral endeavours. I take the honour of being part of this elite College and give value to the studies I received over the past four years which have enabled me to write this paper. I acknowledge Fr Mark Chikuni’s timely, competent advice, which helped a lot in the shaping of this work. I also appreciate the work of all those who helped in the editing and proofreading this paper to be a finished product. These include Br. Theophil Makuni, Fr. Paul Charidza and Sr. Mary Reuben. The unwavering support from my family and friends is greatly appreciated.  Lastly, glory be to God who facilitated the entire work through the gift of wisdom, of health and of life.</w:t>
      </w:r>
    </w:p>
    <w:p w14:paraId="4B9C0ADC" w14:textId="77777777" w:rsidR="00D13B57" w:rsidRDefault="00961D9C">
      <w:pPr>
        <w:pStyle w:val="Heading1"/>
      </w:pPr>
      <w:bookmarkStart w:id="5" w:name="_heading=h.tyjcwt" w:colFirst="0" w:colLast="0"/>
      <w:bookmarkEnd w:id="5"/>
      <w:r>
        <w:lastRenderedPageBreak/>
        <w:t xml:space="preserve">ABBREVIATIONS </w:t>
      </w:r>
    </w:p>
    <w:p w14:paraId="3C598226"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Acts</w:t>
      </w:r>
      <w:r>
        <w:rPr>
          <w:rFonts w:ascii="Times New Roman" w:hAnsi="Times New Roman" w:cs="Times New Roman"/>
          <w:sz w:val="24"/>
          <w:szCs w:val="24"/>
        </w:rPr>
        <w:tab/>
      </w:r>
      <w:r>
        <w:rPr>
          <w:rFonts w:ascii="Times New Roman" w:hAnsi="Times New Roman" w:cs="Times New Roman"/>
          <w:sz w:val="24"/>
          <w:szCs w:val="24"/>
        </w:rPr>
        <w:tab/>
        <w:t>………………... Acts of the Apostles</w:t>
      </w:r>
    </w:p>
    <w:p w14:paraId="50E2B8AE"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Col</w:t>
      </w:r>
      <w:r>
        <w:rPr>
          <w:rFonts w:ascii="Times New Roman" w:hAnsi="Times New Roman" w:cs="Times New Roman"/>
          <w:sz w:val="24"/>
          <w:szCs w:val="24"/>
        </w:rPr>
        <w:tab/>
      </w:r>
      <w:r>
        <w:rPr>
          <w:rFonts w:ascii="Times New Roman" w:hAnsi="Times New Roman" w:cs="Times New Roman"/>
          <w:sz w:val="24"/>
          <w:szCs w:val="24"/>
        </w:rPr>
        <w:tab/>
        <w:t>………………... Colossians</w:t>
      </w:r>
    </w:p>
    <w:p w14:paraId="24D3D2FD"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Cor</w:t>
      </w:r>
      <w:r>
        <w:rPr>
          <w:rFonts w:ascii="Times New Roman" w:hAnsi="Times New Roman" w:cs="Times New Roman"/>
          <w:sz w:val="24"/>
          <w:szCs w:val="24"/>
        </w:rPr>
        <w:tab/>
      </w:r>
      <w:r>
        <w:rPr>
          <w:rFonts w:ascii="Times New Roman" w:hAnsi="Times New Roman" w:cs="Times New Roman"/>
          <w:sz w:val="24"/>
          <w:szCs w:val="24"/>
        </w:rPr>
        <w:tab/>
        <w:t>………………... Corinthians</w:t>
      </w:r>
    </w:p>
    <w:p w14:paraId="6D51FD56"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Deut</w:t>
      </w:r>
      <w:r>
        <w:rPr>
          <w:rFonts w:ascii="Times New Roman" w:hAnsi="Times New Roman" w:cs="Times New Roman"/>
          <w:sz w:val="24"/>
          <w:szCs w:val="24"/>
        </w:rPr>
        <w:tab/>
      </w:r>
      <w:r>
        <w:rPr>
          <w:rFonts w:ascii="Times New Roman" w:hAnsi="Times New Roman" w:cs="Times New Roman"/>
          <w:sz w:val="24"/>
          <w:szCs w:val="24"/>
        </w:rPr>
        <w:tab/>
        <w:t>………………... Deuteronomy</w:t>
      </w:r>
    </w:p>
    <w:p w14:paraId="7D70CCBE"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Eccl</w:t>
      </w:r>
      <w:r>
        <w:rPr>
          <w:rFonts w:ascii="Times New Roman" w:hAnsi="Times New Roman" w:cs="Times New Roman"/>
          <w:sz w:val="24"/>
          <w:szCs w:val="24"/>
        </w:rPr>
        <w:tab/>
      </w:r>
      <w:r>
        <w:rPr>
          <w:rFonts w:ascii="Times New Roman" w:hAnsi="Times New Roman" w:cs="Times New Roman"/>
          <w:sz w:val="24"/>
          <w:szCs w:val="24"/>
        </w:rPr>
        <w:tab/>
        <w:t>………………... Ecclesiastes</w:t>
      </w:r>
    </w:p>
    <w:p w14:paraId="6B6B82A4"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Gal</w:t>
      </w:r>
      <w:r>
        <w:rPr>
          <w:rFonts w:ascii="Times New Roman" w:hAnsi="Times New Roman" w:cs="Times New Roman"/>
          <w:sz w:val="24"/>
          <w:szCs w:val="24"/>
        </w:rPr>
        <w:tab/>
      </w:r>
      <w:r>
        <w:rPr>
          <w:rFonts w:ascii="Times New Roman" w:hAnsi="Times New Roman" w:cs="Times New Roman"/>
          <w:sz w:val="24"/>
          <w:szCs w:val="24"/>
        </w:rPr>
        <w:tab/>
        <w:t>………………... Galatians</w:t>
      </w:r>
    </w:p>
    <w:p w14:paraId="167FC3E5"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Lk</w:t>
      </w:r>
      <w:r>
        <w:rPr>
          <w:rFonts w:ascii="Times New Roman" w:hAnsi="Times New Roman" w:cs="Times New Roman"/>
          <w:sz w:val="24"/>
          <w:szCs w:val="24"/>
        </w:rPr>
        <w:tab/>
      </w:r>
      <w:r>
        <w:rPr>
          <w:rFonts w:ascii="Times New Roman" w:hAnsi="Times New Roman" w:cs="Times New Roman"/>
          <w:sz w:val="24"/>
          <w:szCs w:val="24"/>
        </w:rPr>
        <w:tab/>
        <w:t xml:space="preserve">………………... Luke </w:t>
      </w:r>
    </w:p>
    <w:p w14:paraId="3E8AD479"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Jn</w:t>
      </w:r>
      <w:r>
        <w:rPr>
          <w:rFonts w:ascii="Times New Roman" w:hAnsi="Times New Roman" w:cs="Times New Roman"/>
          <w:sz w:val="24"/>
          <w:szCs w:val="24"/>
        </w:rPr>
        <w:tab/>
      </w:r>
      <w:r>
        <w:rPr>
          <w:rFonts w:ascii="Times New Roman" w:hAnsi="Times New Roman" w:cs="Times New Roman"/>
          <w:sz w:val="24"/>
          <w:szCs w:val="24"/>
        </w:rPr>
        <w:tab/>
        <w:t>………………... John</w:t>
      </w:r>
    </w:p>
    <w:p w14:paraId="6F060D35"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Mk</w:t>
      </w:r>
      <w:r>
        <w:rPr>
          <w:rFonts w:ascii="Times New Roman" w:hAnsi="Times New Roman" w:cs="Times New Roman"/>
          <w:sz w:val="24"/>
          <w:szCs w:val="24"/>
        </w:rPr>
        <w:tab/>
      </w:r>
      <w:r>
        <w:rPr>
          <w:rFonts w:ascii="Times New Roman" w:hAnsi="Times New Roman" w:cs="Times New Roman"/>
          <w:sz w:val="24"/>
          <w:szCs w:val="24"/>
        </w:rPr>
        <w:tab/>
        <w:t>………………... Mark</w:t>
      </w:r>
    </w:p>
    <w:p w14:paraId="56358FA2"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Matt</w:t>
      </w:r>
      <w:r>
        <w:rPr>
          <w:rFonts w:ascii="Times New Roman" w:hAnsi="Times New Roman" w:cs="Times New Roman"/>
          <w:sz w:val="24"/>
          <w:szCs w:val="24"/>
        </w:rPr>
        <w:tab/>
      </w:r>
      <w:r>
        <w:rPr>
          <w:rFonts w:ascii="Times New Roman" w:hAnsi="Times New Roman" w:cs="Times New Roman"/>
          <w:sz w:val="24"/>
          <w:szCs w:val="24"/>
        </w:rPr>
        <w:tab/>
        <w:t>………………... Matthew</w:t>
      </w:r>
    </w:p>
    <w:p w14:paraId="5FD40A8C"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Pt</w:t>
      </w:r>
      <w:r>
        <w:rPr>
          <w:rFonts w:ascii="Times New Roman" w:hAnsi="Times New Roman" w:cs="Times New Roman"/>
          <w:sz w:val="24"/>
          <w:szCs w:val="24"/>
        </w:rPr>
        <w:tab/>
      </w:r>
      <w:r>
        <w:rPr>
          <w:rFonts w:ascii="Times New Roman" w:hAnsi="Times New Roman" w:cs="Times New Roman"/>
          <w:sz w:val="24"/>
          <w:szCs w:val="24"/>
        </w:rPr>
        <w:tab/>
        <w:t>………………... Peter</w:t>
      </w:r>
    </w:p>
    <w:p w14:paraId="64A58EC0"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AIDS</w:t>
      </w:r>
      <w:r>
        <w:rPr>
          <w:rFonts w:ascii="Times New Roman" w:hAnsi="Times New Roman" w:cs="Times New Roman"/>
          <w:sz w:val="24"/>
          <w:szCs w:val="24"/>
        </w:rPr>
        <w:tab/>
      </w:r>
      <w:r>
        <w:rPr>
          <w:rFonts w:ascii="Times New Roman" w:hAnsi="Times New Roman" w:cs="Times New Roman"/>
          <w:sz w:val="24"/>
          <w:szCs w:val="24"/>
        </w:rPr>
        <w:tab/>
        <w:t>………………... Acquired Immunodeficiency Syndrome</w:t>
      </w:r>
    </w:p>
    <w:p w14:paraId="3E623930"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CCC</w:t>
      </w:r>
      <w:r>
        <w:rPr>
          <w:rFonts w:ascii="Times New Roman" w:hAnsi="Times New Roman" w:cs="Times New Roman"/>
          <w:sz w:val="24"/>
          <w:szCs w:val="24"/>
        </w:rPr>
        <w:tab/>
      </w:r>
      <w:r>
        <w:rPr>
          <w:rFonts w:ascii="Times New Roman" w:hAnsi="Times New Roman" w:cs="Times New Roman"/>
          <w:sz w:val="24"/>
          <w:szCs w:val="24"/>
        </w:rPr>
        <w:tab/>
        <w:t>………………... The Catechism of the Catholic Church</w:t>
      </w:r>
      <w:r>
        <w:rPr>
          <w:rFonts w:ascii="Times New Roman" w:hAnsi="Times New Roman" w:cs="Times New Roman"/>
          <w:sz w:val="24"/>
          <w:szCs w:val="24"/>
        </w:rPr>
        <w:tab/>
      </w:r>
      <w:r>
        <w:rPr>
          <w:rFonts w:ascii="Times New Roman" w:hAnsi="Times New Roman" w:cs="Times New Roman"/>
          <w:sz w:val="24"/>
          <w:szCs w:val="24"/>
        </w:rPr>
        <w:tab/>
      </w:r>
    </w:p>
    <w:p w14:paraId="5938AD52"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HIV</w:t>
      </w:r>
      <w:r>
        <w:rPr>
          <w:rFonts w:ascii="Times New Roman" w:hAnsi="Times New Roman" w:cs="Times New Roman"/>
          <w:sz w:val="24"/>
          <w:szCs w:val="24"/>
        </w:rPr>
        <w:tab/>
      </w:r>
      <w:r>
        <w:rPr>
          <w:rFonts w:ascii="Times New Roman" w:hAnsi="Times New Roman" w:cs="Times New Roman"/>
          <w:sz w:val="24"/>
          <w:szCs w:val="24"/>
        </w:rPr>
        <w:tab/>
        <w:t>………………... Human Immunodeficiency Viruses</w:t>
      </w:r>
    </w:p>
    <w:p w14:paraId="6E5DF62F"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IOVCB</w:t>
      </w:r>
      <w:r>
        <w:rPr>
          <w:rFonts w:ascii="Times New Roman" w:hAnsi="Times New Roman" w:cs="Times New Roman"/>
          <w:sz w:val="24"/>
          <w:szCs w:val="24"/>
        </w:rPr>
        <w:tab/>
        <w:t>………………... The Interpreter’s One-Volume Commentary on the Bible</w:t>
      </w:r>
    </w:p>
    <w:p w14:paraId="25BA4949" w14:textId="77777777" w:rsidR="00D13B57" w:rsidRDefault="00961D9C">
      <w:pPr>
        <w:jc w:val="both"/>
        <w:rPr>
          <w:rFonts w:ascii="Times New Roman" w:hAnsi="Times New Roman" w:cs="Times New Roman"/>
          <w:i/>
          <w:sz w:val="24"/>
          <w:szCs w:val="24"/>
        </w:rPr>
      </w:pPr>
      <w:r>
        <w:rPr>
          <w:rFonts w:ascii="Times New Roman" w:hAnsi="Times New Roman" w:cs="Times New Roman"/>
          <w:sz w:val="24"/>
          <w:szCs w:val="24"/>
        </w:rPr>
        <w:t>LG</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Lumen Gentium</w:t>
      </w:r>
    </w:p>
    <w:p w14:paraId="769A31AF"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NDT</w:t>
      </w:r>
      <w:r>
        <w:rPr>
          <w:rFonts w:ascii="Times New Roman" w:hAnsi="Times New Roman" w:cs="Times New Roman"/>
          <w:sz w:val="24"/>
          <w:szCs w:val="24"/>
        </w:rPr>
        <w:tab/>
      </w:r>
      <w:r>
        <w:rPr>
          <w:rFonts w:ascii="Times New Roman" w:hAnsi="Times New Roman" w:cs="Times New Roman"/>
          <w:sz w:val="24"/>
          <w:szCs w:val="24"/>
        </w:rPr>
        <w:tab/>
        <w:t>………………...  New Dictionary of Theology</w:t>
      </w:r>
    </w:p>
    <w:p w14:paraId="1471014F"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NJBC</w:t>
      </w:r>
      <w:r>
        <w:rPr>
          <w:rFonts w:ascii="Times New Roman" w:hAnsi="Times New Roman" w:cs="Times New Roman"/>
          <w:sz w:val="24"/>
          <w:szCs w:val="24"/>
        </w:rPr>
        <w:tab/>
      </w:r>
      <w:r>
        <w:rPr>
          <w:rFonts w:ascii="Times New Roman" w:hAnsi="Times New Roman" w:cs="Times New Roman"/>
          <w:sz w:val="24"/>
          <w:szCs w:val="24"/>
        </w:rPr>
        <w:tab/>
        <w:t>………………... The New Jerome Biblical Commentary</w:t>
      </w:r>
    </w:p>
    <w:p w14:paraId="4E4BFB8E"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OBC</w:t>
      </w:r>
      <w:r>
        <w:rPr>
          <w:rFonts w:ascii="Times New Roman" w:hAnsi="Times New Roman" w:cs="Times New Roman"/>
          <w:sz w:val="24"/>
          <w:szCs w:val="24"/>
        </w:rPr>
        <w:tab/>
      </w:r>
      <w:r>
        <w:rPr>
          <w:rFonts w:ascii="Times New Roman" w:hAnsi="Times New Roman" w:cs="Times New Roman"/>
          <w:sz w:val="24"/>
          <w:szCs w:val="24"/>
        </w:rPr>
        <w:tab/>
        <w:t>………………... Oxford Bible Commentary</w:t>
      </w:r>
    </w:p>
    <w:p w14:paraId="53FE57D8"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OUD</w:t>
      </w:r>
      <w:r>
        <w:rPr>
          <w:rFonts w:ascii="Times New Roman" w:hAnsi="Times New Roman" w:cs="Times New Roman"/>
          <w:sz w:val="24"/>
          <w:szCs w:val="24"/>
        </w:rPr>
        <w:tab/>
      </w:r>
      <w:r>
        <w:rPr>
          <w:rFonts w:ascii="Times New Roman" w:hAnsi="Times New Roman" w:cs="Times New Roman"/>
          <w:sz w:val="24"/>
          <w:szCs w:val="24"/>
        </w:rPr>
        <w:tab/>
        <w:t>………………... The Oxford Universal Dictionary</w:t>
      </w:r>
    </w:p>
    <w:p w14:paraId="5F7CCA77" w14:textId="77777777" w:rsidR="00D13B57" w:rsidRDefault="00961D9C">
      <w:pPr>
        <w:jc w:val="both"/>
        <w:rPr>
          <w:rFonts w:ascii="Times New Roman" w:hAnsi="Times New Roman" w:cs="Times New Roman"/>
          <w:i/>
          <w:sz w:val="24"/>
          <w:szCs w:val="24"/>
        </w:rPr>
      </w:pPr>
      <w:r>
        <w:rPr>
          <w:rFonts w:ascii="Times New Roman" w:hAnsi="Times New Roman" w:cs="Times New Roman"/>
          <w:sz w:val="24"/>
          <w:szCs w:val="24"/>
        </w:rPr>
        <w:t>SD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 xml:space="preserve">Salvifici Doloris </w:t>
      </w:r>
    </w:p>
    <w:p w14:paraId="51701EA1"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ZCR</w:t>
      </w:r>
      <w:r>
        <w:rPr>
          <w:rFonts w:ascii="Times New Roman" w:hAnsi="Times New Roman" w:cs="Times New Roman"/>
          <w:sz w:val="24"/>
          <w:szCs w:val="24"/>
        </w:rPr>
        <w:tab/>
      </w:r>
      <w:r>
        <w:rPr>
          <w:rFonts w:ascii="Times New Roman" w:hAnsi="Times New Roman" w:cs="Times New Roman"/>
          <w:sz w:val="24"/>
          <w:szCs w:val="24"/>
        </w:rPr>
        <w:tab/>
        <w:t>………………… Zimbabwe Cancer Registry</w:t>
      </w:r>
    </w:p>
    <w:p w14:paraId="5553F9CD" w14:textId="77777777" w:rsidR="00D13B57" w:rsidRDefault="00961D9C">
      <w:pPr>
        <w:jc w:val="both"/>
        <w:rPr>
          <w:rFonts w:ascii="Times New Roman" w:hAnsi="Times New Roman" w:cs="Times New Roman"/>
          <w:sz w:val="24"/>
          <w:szCs w:val="24"/>
        </w:rPr>
      </w:pPr>
      <w:r>
        <w:rPr>
          <w:rFonts w:ascii="Times New Roman" w:hAnsi="Times New Roman" w:cs="Times New Roman"/>
          <w:sz w:val="24"/>
          <w:szCs w:val="24"/>
        </w:rPr>
        <w:t>ZNAC</w:t>
      </w:r>
      <w:r>
        <w:rPr>
          <w:rFonts w:ascii="Times New Roman" w:hAnsi="Times New Roman" w:cs="Times New Roman"/>
          <w:sz w:val="24"/>
          <w:szCs w:val="24"/>
        </w:rPr>
        <w:tab/>
      </w:r>
      <w:r>
        <w:rPr>
          <w:rFonts w:ascii="Times New Roman" w:hAnsi="Times New Roman" w:cs="Times New Roman"/>
          <w:sz w:val="24"/>
          <w:szCs w:val="24"/>
        </w:rPr>
        <w:tab/>
        <w:t>………………… Zimbabwe National Aids</w:t>
      </w:r>
    </w:p>
    <w:p w14:paraId="11A31C38" w14:textId="77777777" w:rsidR="00D13B57" w:rsidRDefault="00D13B57">
      <w:pPr>
        <w:tabs>
          <w:tab w:val="left" w:pos="3420"/>
        </w:tabs>
        <w:jc w:val="both"/>
        <w:rPr>
          <w:rFonts w:ascii="Times New Roman" w:hAnsi="Times New Roman" w:cs="Times New Roman"/>
          <w:sz w:val="24"/>
          <w:szCs w:val="24"/>
        </w:rPr>
      </w:pPr>
    </w:p>
    <w:p w14:paraId="397E55A7" w14:textId="77777777" w:rsidR="00D13B57" w:rsidRDefault="00D13B57">
      <w:pPr>
        <w:tabs>
          <w:tab w:val="left" w:pos="3420"/>
        </w:tabs>
        <w:jc w:val="both"/>
        <w:rPr>
          <w:rFonts w:ascii="Times New Roman" w:hAnsi="Times New Roman" w:cs="Times New Roman"/>
          <w:sz w:val="24"/>
          <w:szCs w:val="24"/>
        </w:rPr>
      </w:pPr>
    </w:p>
    <w:p w14:paraId="3EA8C22F" w14:textId="77777777" w:rsidR="00D13B57" w:rsidRDefault="00D13B57">
      <w:pPr>
        <w:tabs>
          <w:tab w:val="left" w:pos="3420"/>
        </w:tabs>
        <w:jc w:val="both"/>
        <w:rPr>
          <w:rFonts w:ascii="Times New Roman" w:hAnsi="Times New Roman" w:cs="Times New Roman"/>
          <w:sz w:val="24"/>
          <w:szCs w:val="24"/>
        </w:rPr>
      </w:pPr>
    </w:p>
    <w:p w14:paraId="6B2E48BB" w14:textId="77777777" w:rsidR="00D13B57" w:rsidRDefault="00D13B57">
      <w:pPr>
        <w:tabs>
          <w:tab w:val="left" w:pos="3420"/>
        </w:tabs>
        <w:jc w:val="both"/>
        <w:rPr>
          <w:rFonts w:ascii="Times New Roman" w:hAnsi="Times New Roman" w:cs="Times New Roman"/>
          <w:sz w:val="24"/>
          <w:szCs w:val="24"/>
        </w:rPr>
      </w:pPr>
    </w:p>
    <w:p w14:paraId="69A92EF5" w14:textId="77777777" w:rsidR="00D13B57" w:rsidRDefault="00D13B57">
      <w:pPr>
        <w:tabs>
          <w:tab w:val="left" w:pos="3420"/>
        </w:tabs>
        <w:jc w:val="both"/>
        <w:rPr>
          <w:rFonts w:ascii="Times New Roman" w:hAnsi="Times New Roman" w:cs="Times New Roman"/>
          <w:sz w:val="24"/>
          <w:szCs w:val="24"/>
        </w:rPr>
      </w:pPr>
    </w:p>
    <w:p w14:paraId="1A7B651E" w14:textId="77777777" w:rsidR="00D13B57" w:rsidRDefault="00D13B57">
      <w:pPr>
        <w:tabs>
          <w:tab w:val="left" w:pos="3420"/>
        </w:tabs>
        <w:jc w:val="both"/>
        <w:rPr>
          <w:rFonts w:ascii="Times New Roman" w:hAnsi="Times New Roman" w:cs="Times New Roman"/>
          <w:sz w:val="24"/>
          <w:szCs w:val="24"/>
        </w:rPr>
        <w:sectPr w:rsidR="00D13B57">
          <w:pgSz w:w="11906" w:h="16838"/>
          <w:pgMar w:top="1440" w:right="1440" w:bottom="1440" w:left="1440" w:header="720" w:footer="720" w:gutter="0"/>
          <w:cols w:space="720"/>
        </w:sectPr>
      </w:pPr>
    </w:p>
    <w:p w14:paraId="0AE2E9E6" w14:textId="77777777" w:rsidR="00D13B57" w:rsidRDefault="00961D9C">
      <w:pPr>
        <w:pStyle w:val="Heading1"/>
        <w:rPr>
          <w:b w:val="0"/>
        </w:rPr>
      </w:pPr>
      <w:bookmarkStart w:id="6" w:name="_heading=h.3dy6vkm" w:colFirst="0" w:colLast="0"/>
      <w:bookmarkEnd w:id="6"/>
      <w:r>
        <w:rPr>
          <w:b w:val="0"/>
        </w:rPr>
        <w:lastRenderedPageBreak/>
        <w:t>GENERAL INTRODUCTION</w:t>
      </w:r>
    </w:p>
    <w:p w14:paraId="3E33C04C" w14:textId="77777777" w:rsidR="00D13B57" w:rsidRDefault="00961D9C">
      <w:pPr>
        <w:pStyle w:val="Heading2"/>
        <w:rPr>
          <w:color w:val="000000"/>
        </w:rPr>
      </w:pPr>
      <w:bookmarkStart w:id="7" w:name="_heading=h.1t3h5sf" w:colFirst="0" w:colLast="0"/>
      <w:bookmarkEnd w:id="7"/>
      <w:r>
        <w:rPr>
          <w:color w:val="000000"/>
        </w:rPr>
        <w:t>Background of the Study</w:t>
      </w:r>
    </w:p>
    <w:p w14:paraId="6264EFBC"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The prologue of Job describes how the character Job lived. He is initially presented as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righteous and wealthy (Job 1:1-5). This setting represents the traditional belief that, one who does good is always blessed while the evil doers are punished. Accordingly, from verse six of the first chapter the author described how the suffering of Job started. Job lost his children (1:19) and his wealth (1:15-17). As if this was not enough, he was struck by a skin disease (2:7) which left him miserable and helpless. In all this the character Job did not speak against God. Therefore, Job’s fortitude in dealing with his suffering is the motivation of this paper. </w:t>
      </w:r>
    </w:p>
    <w:p w14:paraId="554DEE1D"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Many Christians, in one way or another encounter both, or one of the situations of Job. Some Christians are unpreparedly separated from their families and their material belongings due to wars and natural disasters. Some are in great agony due to different physical ailments. Through the reading of Job some may find the example and model of their situations to endure and maintain a healthy relationship with God. It is a fact that when Christians are faced with such circumstances their relationship with God is questioned and tested. In this quest some may lose their confidence in God and abandon their faith. Some, like the character Job remain steadfast and take this as an opportunity to deepen their relationship with God. The great suffering in the world makes many people ask questions and search for answers. It can be observed that Christians are often the ones with more questions.</w:t>
      </w:r>
    </w:p>
    <w:p w14:paraId="29B4C12D"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The project sets to show that the suffering of Job, in the prologue, may lead one to a deeper relationship with God. Thus, from this paper, each Christian family and individual may learn from the character Job about the relationship necessary for an authentic Christian living.</w:t>
      </w:r>
    </w:p>
    <w:p w14:paraId="1663B1BE" w14:textId="77777777" w:rsidR="00D13B57" w:rsidRDefault="00D13B57">
      <w:pPr>
        <w:rPr>
          <w:rFonts w:ascii="Times New Roman" w:hAnsi="Times New Roman" w:cs="Times New Roman"/>
          <w:b/>
          <w:sz w:val="24"/>
          <w:szCs w:val="24"/>
        </w:rPr>
        <w:sectPr w:rsidR="00D13B57">
          <w:pgSz w:w="11906" w:h="16838"/>
          <w:pgMar w:top="1440" w:right="1440" w:bottom="1440" w:left="1440" w:header="720" w:footer="720" w:gutter="0"/>
          <w:cols w:space="720"/>
        </w:sectPr>
      </w:pPr>
    </w:p>
    <w:p w14:paraId="09A68A10" w14:textId="77777777" w:rsidR="00D13B57" w:rsidRDefault="00961D9C">
      <w:pPr>
        <w:pStyle w:val="Heading2"/>
        <w:rPr>
          <w:color w:val="000000"/>
        </w:rPr>
      </w:pPr>
      <w:bookmarkStart w:id="8" w:name="_heading=h.4d34og8" w:colFirst="0" w:colLast="0"/>
      <w:bookmarkEnd w:id="8"/>
      <w:r>
        <w:rPr>
          <w:color w:val="000000"/>
        </w:rPr>
        <w:lastRenderedPageBreak/>
        <w:t>Statement of the Problem</w:t>
      </w:r>
    </w:p>
    <w:p w14:paraId="550B3897"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Some Christians seem not to understand suffering as leading one to a deeper relationship with God so they try by all means to avoid and deny it.</w:t>
      </w:r>
      <w:r>
        <w:rPr>
          <w:rFonts w:ascii="Times New Roman" w:hAnsi="Times New Roman" w:cs="Times New Roman"/>
          <w:sz w:val="24"/>
          <w:szCs w:val="24"/>
        </w:rPr>
        <w:t xml:space="preserve"> This is exhibited by </w:t>
      </w:r>
      <w:r>
        <w:rPr>
          <w:rFonts w:ascii="Times New Roman" w:hAnsi="Times New Roman" w:cs="Times New Roman"/>
          <w:color w:val="000000"/>
          <w:sz w:val="24"/>
          <w:szCs w:val="24"/>
        </w:rPr>
        <w:t>some Christians, Catholics in particular, who frequent diviners, Pentecostal prophets and even witch doctors for inquiries to avoid or do away with the possibility of suffering. The reason is that, for them, it is difficult to talk about God amidst angst. In their struggles many feel neglected and not as a way of drawing closer to God. However, the prologue of the book of Job brings a dimension that the righteous also receive bad things but they have to endure in following the truth (Job 1:6-2:13)</w:t>
      </w:r>
    </w:p>
    <w:p w14:paraId="2A86DC36" w14:textId="77777777" w:rsidR="00D13B57" w:rsidRDefault="00961D9C">
      <w:pPr>
        <w:pStyle w:val="Heading2"/>
        <w:rPr>
          <w:color w:val="000000"/>
        </w:rPr>
      </w:pPr>
      <w:bookmarkStart w:id="9" w:name="_heading=h.2s8eyo1" w:colFirst="0" w:colLast="0"/>
      <w:bookmarkEnd w:id="9"/>
      <w:r>
        <w:rPr>
          <w:color w:val="000000"/>
        </w:rPr>
        <w:t>Purpose of the Study</w:t>
      </w:r>
    </w:p>
    <w:p w14:paraId="12BAD7EA"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The purpose of the study is to teach and help suffering Christians to understand their situation. The study aims at unpacking the suffering described in the prologue of the Book of Job. It is also the purpose of the study to explore how this suffering can lead Christians to a deeper relationship with God. The paper acknowledges that suffering is not the only way Christians can attain a deeper relationship with God. This study is meant to persuade suffering Christians acknowledge that; God who is always present during the good times never deserts them even in grief. Believers may therefore understand that God is with His people in all circumstances.</w:t>
      </w:r>
    </w:p>
    <w:p w14:paraId="24F9ECBF" w14:textId="77777777" w:rsidR="00D13B57" w:rsidRDefault="00961D9C">
      <w:pPr>
        <w:pStyle w:val="Heading2"/>
        <w:rPr>
          <w:color w:val="000000"/>
        </w:rPr>
      </w:pPr>
      <w:bookmarkStart w:id="10" w:name="_heading=h.17dp8vu" w:colFirst="0" w:colLast="0"/>
      <w:bookmarkEnd w:id="10"/>
      <w:r>
        <w:rPr>
          <w:color w:val="000000"/>
        </w:rPr>
        <w:t>Research Questions</w:t>
      </w:r>
    </w:p>
    <w:p w14:paraId="22FC32D5" w14:textId="77777777" w:rsidR="00D13B57" w:rsidRDefault="00961D9C">
      <w:pPr>
        <w:numPr>
          <w:ilvl w:val="0"/>
          <w:numId w:val="2"/>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is suffering?</w:t>
      </w:r>
    </w:p>
    <w:p w14:paraId="4036C7E2" w14:textId="77777777" w:rsidR="00D13B57" w:rsidRDefault="00961D9C">
      <w:pPr>
        <w:numPr>
          <w:ilvl w:val="0"/>
          <w:numId w:val="2"/>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does it mean to be in a deeper relationship with God?</w:t>
      </w:r>
    </w:p>
    <w:p w14:paraId="109EECEA" w14:textId="77777777" w:rsidR="00D13B57" w:rsidRDefault="00961D9C">
      <w:pPr>
        <w:numPr>
          <w:ilvl w:val="0"/>
          <w:numId w:val="2"/>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are Christians commonly struggling with in Zimbabwe and abroad?</w:t>
      </w:r>
    </w:p>
    <w:p w14:paraId="3BF38F3F" w14:textId="77777777" w:rsidR="00D13B57" w:rsidRDefault="00961D9C">
      <w:pPr>
        <w:numPr>
          <w:ilvl w:val="0"/>
          <w:numId w:val="2"/>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Is God aware of the suffering Christians?</w:t>
      </w:r>
    </w:p>
    <w:p w14:paraId="09CB2D3F" w14:textId="77777777" w:rsidR="00D13B57" w:rsidRDefault="00961D9C">
      <w:pPr>
        <w:numPr>
          <w:ilvl w:val="0"/>
          <w:numId w:val="2"/>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 can the prologue of the Book of Job help Christians understand suffering and relate to Him?</w:t>
      </w:r>
    </w:p>
    <w:p w14:paraId="529376B1" w14:textId="77777777" w:rsidR="00D13B57" w:rsidRDefault="00961D9C">
      <w:pPr>
        <w:pStyle w:val="Heading2"/>
        <w:rPr>
          <w:color w:val="000000"/>
        </w:rPr>
      </w:pPr>
      <w:bookmarkStart w:id="11" w:name="_heading=h.3rdcrjn" w:colFirst="0" w:colLast="0"/>
      <w:bookmarkEnd w:id="11"/>
      <w:r>
        <w:rPr>
          <w:color w:val="000000"/>
        </w:rPr>
        <w:lastRenderedPageBreak/>
        <w:t>Objectives of the Study</w:t>
      </w:r>
    </w:p>
    <w:p w14:paraId="7E3D55F7" w14:textId="77777777" w:rsidR="00D13B57" w:rsidRDefault="00961D9C">
      <w:pPr>
        <w:numPr>
          <w:ilvl w:val="0"/>
          <w:numId w:val="1"/>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understand suffering.</w:t>
      </w:r>
    </w:p>
    <w:p w14:paraId="1217D3A1" w14:textId="77777777" w:rsidR="00D13B57" w:rsidRDefault="00961D9C">
      <w:pPr>
        <w:numPr>
          <w:ilvl w:val="0"/>
          <w:numId w:val="1"/>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Christians to have an understanding of relating to God.</w:t>
      </w:r>
    </w:p>
    <w:p w14:paraId="371E745F" w14:textId="77777777" w:rsidR="00D13B57" w:rsidRDefault="00961D9C">
      <w:pPr>
        <w:numPr>
          <w:ilvl w:val="0"/>
          <w:numId w:val="1"/>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bring to awareness what Christians in Zimbabwe and abroad are struggling with.</w:t>
      </w:r>
    </w:p>
    <w:p w14:paraId="266332C9" w14:textId="77777777" w:rsidR="00D13B57" w:rsidRDefault="00961D9C">
      <w:pPr>
        <w:numPr>
          <w:ilvl w:val="0"/>
          <w:numId w:val="1"/>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situate God in human suffering.</w:t>
      </w:r>
    </w:p>
    <w:p w14:paraId="46A00D6E" w14:textId="77777777" w:rsidR="00D13B57" w:rsidRDefault="00961D9C">
      <w:pPr>
        <w:numPr>
          <w:ilvl w:val="0"/>
          <w:numId w:val="1"/>
        </w:numPr>
        <w:pBdr>
          <w:top w:val="nil"/>
          <w:left w:val="nil"/>
          <w:bottom w:val="nil"/>
          <w:right w:val="nil"/>
          <w:between w:val="nil"/>
        </w:pBdr>
        <w:spacing w:before="0"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appreciate the contribution of the prologue of the Book of Job in understanding human suffering.</w:t>
      </w:r>
    </w:p>
    <w:p w14:paraId="05300896" w14:textId="77777777" w:rsidR="00D13B57" w:rsidRDefault="00961D9C">
      <w:pPr>
        <w:pStyle w:val="Heading2"/>
        <w:rPr>
          <w:color w:val="000000"/>
        </w:rPr>
      </w:pPr>
      <w:bookmarkStart w:id="12" w:name="_heading=h.26in1rg" w:colFirst="0" w:colLast="0"/>
      <w:bookmarkEnd w:id="12"/>
      <w:r>
        <w:rPr>
          <w:color w:val="000000"/>
        </w:rPr>
        <w:t>Justification and Significance of the Study</w:t>
      </w:r>
    </w:p>
    <w:p w14:paraId="1EC60AE2"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In the prologue of Job suffering is vivid in the painful events of his life. As such, Hartley emphatically notes that the author of the Book of Job probes the multiple aspects of human suffering (47). Habel also considers the pain of Job as affliction which he endured (27). Thus, this paper targets that Christians may know that innocent suffering is a reality and the face of God is unceasingly shown. This study is of primary relevance because every human being undergoes some sort of suffering in one way or another. Any Christian who is going to read this paper will try to situate every misery in the story of Job and perhaps get strengthened. Thus, the paper seeks to deepen one’s faith amidst woe and temptations.</w:t>
      </w:r>
    </w:p>
    <w:p w14:paraId="2E9C2FE8" w14:textId="77777777" w:rsidR="00D13B57" w:rsidRDefault="00961D9C">
      <w:pPr>
        <w:pStyle w:val="Heading2"/>
        <w:rPr>
          <w:color w:val="000000"/>
        </w:rPr>
      </w:pPr>
      <w:bookmarkStart w:id="13" w:name="_heading=h.lnxbz9" w:colFirst="0" w:colLast="0"/>
      <w:bookmarkEnd w:id="13"/>
      <w:r>
        <w:rPr>
          <w:color w:val="000000"/>
        </w:rPr>
        <w:t>Limitations</w:t>
      </w:r>
    </w:p>
    <w:p w14:paraId="38E6ACC6"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study is going to make use of the Book of Job in understanding human suffering paying particular attention to the prologue of the Book. One may find difficulty in integrating the character Job to the present situation, since the research is going to link the followers of Jesus Christ. The readers may find it difficult to close up the gap, that is, the life of the character Job and the one they follow. The research is going to use the examples from both believers and non-believers. Due to the COVID-19 pandemic, the paper does not include the field research but relies mainly on the findings of other scholars. Therefore, the research is going to be qualitative coupled to some quantitative information from other scholars. </w:t>
      </w:r>
    </w:p>
    <w:p w14:paraId="047F0B70" w14:textId="77777777" w:rsidR="00D13B57" w:rsidRDefault="00961D9C">
      <w:pPr>
        <w:pStyle w:val="Heading2"/>
        <w:rPr>
          <w:color w:val="000000"/>
        </w:rPr>
      </w:pPr>
      <w:bookmarkStart w:id="14" w:name="_heading=h.35nkun2" w:colFirst="0" w:colLast="0"/>
      <w:bookmarkEnd w:id="14"/>
      <w:r>
        <w:rPr>
          <w:color w:val="000000"/>
        </w:rPr>
        <w:lastRenderedPageBreak/>
        <w:t>Assumptions</w:t>
      </w:r>
    </w:p>
    <w:p w14:paraId="18E6838F"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has the conviction that the prologue of the Book of Job provides the much-needed responses and attitude to the suffering Christians. The paper assumes that the intensity of one’s suffering has a bearing on one’s relationship with God. The study is going to assume that the character Job resembles the living and suffering people in relationship with God. </w:t>
      </w:r>
    </w:p>
    <w:p w14:paraId="5E51BD72" w14:textId="77777777" w:rsidR="00D13B57" w:rsidRDefault="00961D9C">
      <w:pPr>
        <w:pStyle w:val="Heading2"/>
        <w:rPr>
          <w:color w:val="000000"/>
        </w:rPr>
      </w:pPr>
      <w:bookmarkStart w:id="15" w:name="_heading=h.1ksv4uv" w:colFirst="0" w:colLast="0"/>
      <w:bookmarkEnd w:id="15"/>
      <w:r>
        <w:rPr>
          <w:color w:val="000000"/>
        </w:rPr>
        <w:t>Literature Review</w:t>
      </w:r>
    </w:p>
    <w:p w14:paraId="00DD969C"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motivation to take up this paper emanated from some influential authors in the field and these include Craig G. Bartholomew and Ryan P. O’Dowd. In the book, </w:t>
      </w:r>
      <w:r>
        <w:rPr>
          <w:rFonts w:ascii="Times New Roman" w:hAnsi="Times New Roman" w:cs="Times New Roman"/>
          <w:i/>
          <w:sz w:val="24"/>
          <w:szCs w:val="24"/>
        </w:rPr>
        <w:t>Old Testament Wisdom Literature: A Theological Introduction</w:t>
      </w:r>
      <w:r>
        <w:rPr>
          <w:rFonts w:ascii="Times New Roman" w:hAnsi="Times New Roman" w:cs="Times New Roman"/>
          <w:sz w:val="24"/>
          <w:szCs w:val="24"/>
        </w:rPr>
        <w:t xml:space="preserve">, the book of Job is situated under Wisdom Literature which helps in the understanding of the entire book. More so, </w:t>
      </w:r>
      <w:r>
        <w:rPr>
          <w:rFonts w:ascii="Times New Roman" w:hAnsi="Times New Roman" w:cs="Times New Roman"/>
          <w:color w:val="000000"/>
          <w:sz w:val="24"/>
          <w:szCs w:val="24"/>
        </w:rPr>
        <w:t xml:space="preserve">the different interpretations from the commentaries that unpacks the prologue of the book of Job are employed. Hartley in the book, </w:t>
      </w:r>
      <w:r>
        <w:rPr>
          <w:rFonts w:ascii="Times New Roman" w:hAnsi="Times New Roman" w:cs="Times New Roman"/>
          <w:i/>
          <w:color w:val="000000"/>
          <w:sz w:val="24"/>
          <w:szCs w:val="24"/>
        </w:rPr>
        <w:t>The Book of Job,</w:t>
      </w:r>
      <w:r>
        <w:rPr>
          <w:rFonts w:ascii="Times New Roman" w:hAnsi="Times New Roman" w:cs="Times New Roman"/>
          <w:color w:val="000000"/>
          <w:sz w:val="24"/>
          <w:szCs w:val="24"/>
        </w:rPr>
        <w:t xml:space="preserve"> introduced the character Job. More so, the sections in </w:t>
      </w:r>
      <w:r>
        <w:rPr>
          <w:rFonts w:ascii="Times New Roman" w:hAnsi="Times New Roman" w:cs="Times New Roman"/>
          <w:i/>
          <w:color w:val="000000"/>
          <w:sz w:val="24"/>
          <w:szCs w:val="24"/>
        </w:rPr>
        <w:t xml:space="preserve">Oxford Biblical Commentary </w:t>
      </w:r>
      <w:r>
        <w:rPr>
          <w:rFonts w:ascii="Times New Roman" w:hAnsi="Times New Roman" w:cs="Times New Roman"/>
          <w:color w:val="000000"/>
          <w:sz w:val="24"/>
          <w:szCs w:val="24"/>
        </w:rPr>
        <w:t xml:space="preserve">and the </w:t>
      </w:r>
      <w:r>
        <w:rPr>
          <w:rFonts w:ascii="Times New Roman" w:hAnsi="Times New Roman" w:cs="Times New Roman"/>
          <w:i/>
          <w:color w:val="000000"/>
          <w:sz w:val="24"/>
          <w:szCs w:val="24"/>
        </w:rPr>
        <w:t>New Jerome Biblical Commentary</w:t>
      </w:r>
      <w:r>
        <w:rPr>
          <w:rFonts w:ascii="Times New Roman" w:hAnsi="Times New Roman" w:cs="Times New Roman"/>
          <w:color w:val="000000"/>
          <w:sz w:val="24"/>
          <w:szCs w:val="24"/>
        </w:rPr>
        <w:t xml:space="preserve"> were also employed in the analysis of the life of the character Job. These books are important because they bring variety in the setting of the character Job. Wilson and Gerald in </w:t>
      </w:r>
      <w:r>
        <w:rPr>
          <w:rFonts w:ascii="Times New Roman" w:hAnsi="Times New Roman" w:cs="Times New Roman"/>
          <w:i/>
          <w:color w:val="000000"/>
          <w:sz w:val="24"/>
          <w:szCs w:val="24"/>
        </w:rPr>
        <w:t>New International Biblical Commentary</w:t>
      </w:r>
      <w:r>
        <w:rPr>
          <w:rFonts w:ascii="Times New Roman" w:hAnsi="Times New Roman" w:cs="Times New Roman"/>
          <w:color w:val="000000"/>
          <w:sz w:val="24"/>
          <w:szCs w:val="24"/>
        </w:rPr>
        <w:t xml:space="preserve"> gives an analysis of Job’s description as upright, blameless, fearing God and shunning evil (Job 1:1). It is this description that made Job to be an outstanding figure. Habel’s book, </w:t>
      </w:r>
      <w:r>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Book of Job: A Commentary</w:t>
      </w:r>
      <w:r>
        <w:rPr>
          <w:rFonts w:ascii="Times New Roman" w:hAnsi="Times New Roman" w:cs="Times New Roman"/>
          <w:color w:val="000000"/>
          <w:sz w:val="24"/>
          <w:szCs w:val="24"/>
        </w:rPr>
        <w:t xml:space="preserve"> captures the essential elements of the prologue for the purpose of this project. He takes note of the literally developments made by other scholars towards a better understanding of the Book of Job. In addition, John Paul II’s </w:t>
      </w:r>
      <w:r>
        <w:rPr>
          <w:rFonts w:ascii="Times New Roman" w:hAnsi="Times New Roman" w:cs="Times New Roman"/>
          <w:i/>
          <w:color w:val="000000"/>
          <w:sz w:val="24"/>
          <w:szCs w:val="24"/>
        </w:rPr>
        <w:t>Apostolic Letter</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Salvifici Doloris</w:t>
      </w:r>
      <w:r>
        <w:rPr>
          <w:rFonts w:ascii="Times New Roman" w:hAnsi="Times New Roman" w:cs="Times New Roman"/>
          <w:color w:val="000000"/>
          <w:sz w:val="24"/>
          <w:szCs w:val="24"/>
        </w:rPr>
        <w:t xml:space="preserve"> provides the contemporary understanding of suffering within the context of the Church.  The </w:t>
      </w:r>
      <w:r>
        <w:rPr>
          <w:rFonts w:ascii="Times New Roman" w:hAnsi="Times New Roman" w:cs="Times New Roman"/>
          <w:i/>
          <w:color w:val="000000"/>
          <w:sz w:val="24"/>
          <w:szCs w:val="24"/>
        </w:rPr>
        <w:t xml:space="preserve">Message of Job, </w:t>
      </w:r>
      <w:r>
        <w:rPr>
          <w:rFonts w:ascii="Times New Roman" w:hAnsi="Times New Roman" w:cs="Times New Roman"/>
          <w:color w:val="000000"/>
          <w:sz w:val="24"/>
          <w:szCs w:val="24"/>
        </w:rPr>
        <w:t xml:space="preserve">by Daniel J. Simundson, is a commentary that concentrates mainly on the message and the theology of the Book of Job. </w:t>
      </w:r>
    </w:p>
    <w:p w14:paraId="4FE78A21"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Gutierrez, Gustavo in his book </w:t>
      </w:r>
      <w:r>
        <w:rPr>
          <w:rFonts w:ascii="Times New Roman" w:hAnsi="Times New Roman" w:cs="Times New Roman"/>
          <w:i/>
          <w:color w:val="000000"/>
          <w:sz w:val="24"/>
          <w:szCs w:val="24"/>
        </w:rPr>
        <w:t>On Job: God-Talk and the Suffering of the Innocent</w:t>
      </w:r>
      <w:r>
        <w:rPr>
          <w:rFonts w:ascii="Times New Roman" w:hAnsi="Times New Roman" w:cs="Times New Roman"/>
          <w:color w:val="000000"/>
          <w:sz w:val="24"/>
          <w:szCs w:val="24"/>
        </w:rPr>
        <w:t xml:space="preserve"> also provides a basis on the efforts towards understanding how God is involved in the lives of </w:t>
      </w:r>
      <w:r>
        <w:rPr>
          <w:rFonts w:ascii="Times New Roman" w:hAnsi="Times New Roman" w:cs="Times New Roman"/>
          <w:color w:val="000000"/>
          <w:sz w:val="24"/>
          <w:szCs w:val="24"/>
        </w:rPr>
        <w:lastRenderedPageBreak/>
        <w:t xml:space="preserve">the people. This is a call to the grasping of the relationship of God and His people. Additionally, Cox’s </w:t>
      </w:r>
      <w:r>
        <w:rPr>
          <w:rFonts w:ascii="Times New Roman" w:hAnsi="Times New Roman" w:cs="Times New Roman"/>
          <w:i/>
          <w:color w:val="000000"/>
          <w:sz w:val="24"/>
          <w:szCs w:val="24"/>
        </w:rPr>
        <w:t>Man’s Anger and God’s Silence: The Book of Job</w:t>
      </w:r>
      <w:r>
        <w:rPr>
          <w:rFonts w:ascii="Times New Roman" w:hAnsi="Times New Roman" w:cs="Times New Roman"/>
          <w:color w:val="000000"/>
          <w:sz w:val="24"/>
          <w:szCs w:val="24"/>
        </w:rPr>
        <w:t xml:space="preserve">, gives a way of reading the Book of Job. He has the conviction that the message from the book of Job is ever new and applicable to every contemporary situation. Vawter in the book </w:t>
      </w:r>
      <w:r>
        <w:rPr>
          <w:rFonts w:ascii="Times New Roman" w:hAnsi="Times New Roman" w:cs="Times New Roman"/>
          <w:i/>
          <w:color w:val="000000"/>
          <w:sz w:val="24"/>
          <w:szCs w:val="24"/>
        </w:rPr>
        <w:t>Job and Jonah: Questioning the Hidden God,</w:t>
      </w:r>
      <w:r>
        <w:rPr>
          <w:rFonts w:ascii="Times New Roman" w:hAnsi="Times New Roman" w:cs="Times New Roman"/>
          <w:color w:val="000000"/>
          <w:sz w:val="24"/>
          <w:szCs w:val="24"/>
        </w:rPr>
        <w:t xml:space="preserve"> supports Cox, by pointing out the relevance of the Book of Job to the present-day reader. The book talks of ‘Job versus God’ and asks the fundamental question, ‘what does God want?’. Murphy spelt out from the title of the book, </w:t>
      </w:r>
      <w:r>
        <w:rPr>
          <w:rFonts w:ascii="Times New Roman" w:hAnsi="Times New Roman" w:cs="Times New Roman"/>
          <w:i/>
          <w:color w:val="000000"/>
          <w:sz w:val="24"/>
          <w:szCs w:val="24"/>
        </w:rPr>
        <w:t xml:space="preserve">The Book of Job: A Short Reading, </w:t>
      </w:r>
      <w:r>
        <w:rPr>
          <w:rFonts w:ascii="Times New Roman" w:hAnsi="Times New Roman" w:cs="Times New Roman"/>
          <w:color w:val="000000"/>
          <w:sz w:val="24"/>
          <w:szCs w:val="24"/>
        </w:rPr>
        <w:t xml:space="preserve">that it aimed at providing a succinct reading of the Book of Job. Robert Igo, also had a wonderful reflection on, </w:t>
      </w:r>
      <w:r>
        <w:rPr>
          <w:rFonts w:ascii="Times New Roman" w:hAnsi="Times New Roman" w:cs="Times New Roman"/>
          <w:i/>
          <w:color w:val="000000"/>
          <w:sz w:val="24"/>
          <w:szCs w:val="24"/>
        </w:rPr>
        <w:t>Making Sense of Suffering</w:t>
      </w:r>
      <w:r>
        <w:rPr>
          <w:rFonts w:ascii="Times New Roman" w:hAnsi="Times New Roman" w:cs="Times New Roman"/>
          <w:color w:val="000000"/>
          <w:sz w:val="24"/>
          <w:szCs w:val="24"/>
        </w:rPr>
        <w:t>. In the booklet he highlighted the issues troubling people and their reactions.</w:t>
      </w:r>
    </w:p>
    <w:p w14:paraId="00AAFB52" w14:textId="77777777" w:rsidR="00D13B57" w:rsidRDefault="00961D9C">
      <w:pPr>
        <w:pStyle w:val="Heading2"/>
        <w:rPr>
          <w:color w:val="000000"/>
        </w:rPr>
      </w:pPr>
      <w:bookmarkStart w:id="16" w:name="_heading=h.44sinio" w:colFirst="0" w:colLast="0"/>
      <w:bookmarkEnd w:id="16"/>
      <w:r>
        <w:rPr>
          <w:color w:val="000000"/>
        </w:rPr>
        <w:t>Methodology</w:t>
      </w:r>
    </w:p>
    <w:p w14:paraId="3A7823E0"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research is based more on library research including the researches from different individuals and organisations. Thus, the paper is qualitative. Quantitative data will be employed and applied where necessary. </w:t>
      </w:r>
    </w:p>
    <w:p w14:paraId="2E050CDD"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paper is divided into three main chapters. The first chapter focusses on introducing the character Job. Beginning with how Job was blessed by God, the chapter proceeds to describe how this righteous man suffered materially</w:t>
      </w:r>
      <w:r>
        <w:rPr>
          <w:rFonts w:ascii="Times New Roman" w:hAnsi="Times New Roman" w:cs="Times New Roman"/>
          <w:color w:val="000000"/>
          <w:sz w:val="24"/>
          <w:szCs w:val="24"/>
          <w:vertAlign w:val="superscript"/>
        </w:rPr>
        <w:footnoteReference w:id="1"/>
      </w:r>
      <w:r>
        <w:rPr>
          <w:rFonts w:ascii="Times New Roman" w:hAnsi="Times New Roman" w:cs="Times New Roman"/>
          <w:color w:val="000000"/>
          <w:sz w:val="24"/>
          <w:szCs w:val="24"/>
        </w:rPr>
        <w:t xml:space="preserve"> and physically</w:t>
      </w:r>
      <w:r>
        <w:rPr>
          <w:rFonts w:ascii="Times New Roman" w:hAnsi="Times New Roman" w:cs="Times New Roman"/>
          <w:color w:val="000000"/>
          <w:sz w:val="24"/>
          <w:szCs w:val="24"/>
          <w:vertAlign w:val="superscript"/>
        </w:rPr>
        <w:footnoteReference w:id="2"/>
      </w:r>
      <w:r>
        <w:rPr>
          <w:rFonts w:ascii="Times New Roman" w:hAnsi="Times New Roman" w:cs="Times New Roman"/>
          <w:color w:val="000000"/>
          <w:sz w:val="24"/>
          <w:szCs w:val="24"/>
        </w:rPr>
        <w:t xml:space="preserve">. With the figure of Job in mind, chapter two aims </w:t>
      </w:r>
      <w:r>
        <w:rPr>
          <w:rFonts w:ascii="Times New Roman" w:hAnsi="Times New Roman" w:cs="Times New Roman"/>
          <w:sz w:val="24"/>
          <w:szCs w:val="24"/>
        </w:rPr>
        <w:t>at contemporary</w:t>
      </w:r>
      <w:r>
        <w:rPr>
          <w:rFonts w:ascii="Times New Roman" w:hAnsi="Times New Roman" w:cs="Times New Roman"/>
          <w:color w:val="000000"/>
          <w:sz w:val="24"/>
          <w:szCs w:val="24"/>
        </w:rPr>
        <w:t xml:space="preserve"> humanity. This chapter basically brings the idea that what Job went through, is also a lived reality among men and women of this age. The chapter also makes it clear that those who assume the name Christian are not immune to suffering but it is a living reality. Finally, chapter three dwells on the essence of being a Christian in order to safeguard a lasting relationship with God. The chapter takes the example of Job as a model to Christians who encounter suffering. The conviction to this is that, Job was guided fully by </w:t>
      </w:r>
      <w:r>
        <w:rPr>
          <w:rFonts w:ascii="Times New Roman" w:hAnsi="Times New Roman" w:cs="Times New Roman"/>
          <w:color w:val="000000"/>
          <w:sz w:val="24"/>
          <w:szCs w:val="24"/>
        </w:rPr>
        <w:lastRenderedPageBreak/>
        <w:t xml:space="preserve">being upright, blameless, fearing God and avoiding evil as the principles, likewise these may be considered basic to the Christian call and so necessary for the deepening of one’s relationship with God. </w:t>
      </w:r>
    </w:p>
    <w:p w14:paraId="12CB39FA"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b/>
          <w:color w:val="000000"/>
          <w:sz w:val="24"/>
          <w:szCs w:val="24"/>
        </w:rPr>
      </w:pPr>
      <w:bookmarkStart w:id="17" w:name="_heading=h.2jxsxqh" w:colFirst="0" w:colLast="0"/>
      <w:bookmarkEnd w:id="17"/>
      <w:r>
        <w:rPr>
          <w:rFonts w:ascii="Times New Roman" w:hAnsi="Times New Roman" w:cs="Times New Roman"/>
          <w:b/>
          <w:color w:val="000000"/>
          <w:sz w:val="24"/>
          <w:szCs w:val="24"/>
        </w:rPr>
        <w:t>Working Definition</w:t>
      </w:r>
    </w:p>
    <w:p w14:paraId="197BEE6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proceed with this paper in a guided manner it is proper to have an understanding and what is talked about the word suffering. In “a booklet” ‘</w:t>
      </w:r>
      <w:r>
        <w:rPr>
          <w:rFonts w:ascii="Times New Roman" w:hAnsi="Times New Roman" w:cs="Times New Roman"/>
          <w:i/>
          <w:color w:val="000000"/>
          <w:sz w:val="24"/>
          <w:szCs w:val="24"/>
        </w:rPr>
        <w:t>Making Sense of Suffering</w:t>
      </w:r>
      <w:r>
        <w:rPr>
          <w:rFonts w:ascii="Times New Roman" w:hAnsi="Times New Roman" w:cs="Times New Roman"/>
          <w:color w:val="000000"/>
          <w:sz w:val="24"/>
          <w:szCs w:val="24"/>
        </w:rPr>
        <w:t xml:space="preserve">’, Robert Igo, introduces to the reader the fact that suffering is a reality which almost every individual has experienced. He gives a high probability on the fact that suffering is evident; at personal level, among friends, within family and relatives (1). This then may provide an understanding and some knowledge of suffering among people of every age and status. According to </w:t>
      </w:r>
      <w:r>
        <w:rPr>
          <w:rFonts w:ascii="Times New Roman" w:hAnsi="Times New Roman" w:cs="Times New Roman"/>
          <w:i/>
          <w:color w:val="000000"/>
          <w:sz w:val="24"/>
          <w:szCs w:val="24"/>
        </w:rPr>
        <w:t>The Oxford Universal Dictionary</w:t>
      </w:r>
      <w:r>
        <w:rPr>
          <w:rFonts w:ascii="Times New Roman" w:hAnsi="Times New Roman" w:cs="Times New Roman"/>
          <w:color w:val="000000"/>
          <w:sz w:val="24"/>
          <w:szCs w:val="24"/>
        </w:rPr>
        <w:t xml:space="preserve">, suffering as a derivative from the verb ‘to suffer’ comes from the Latin word </w:t>
      </w:r>
      <w:r>
        <w:rPr>
          <w:rFonts w:ascii="Times New Roman" w:hAnsi="Times New Roman" w:cs="Times New Roman"/>
          <w:i/>
          <w:color w:val="000000"/>
          <w:sz w:val="24"/>
          <w:szCs w:val="24"/>
        </w:rPr>
        <w:t>sufferre,</w:t>
      </w:r>
      <w:r>
        <w:rPr>
          <w:rFonts w:ascii="Times New Roman" w:hAnsi="Times New Roman" w:cs="Times New Roman"/>
          <w:color w:val="000000"/>
          <w:sz w:val="24"/>
          <w:szCs w:val="24"/>
        </w:rPr>
        <w:t xml:space="preserve"> which is a combination of </w:t>
      </w:r>
      <w:r>
        <w:rPr>
          <w:rFonts w:ascii="Times New Roman" w:hAnsi="Times New Roman" w:cs="Times New Roman"/>
          <w:i/>
          <w:color w:val="000000"/>
          <w:sz w:val="24"/>
          <w:szCs w:val="24"/>
        </w:rPr>
        <w:t xml:space="preserve">suf </w:t>
      </w:r>
      <w:r>
        <w:rPr>
          <w:rFonts w:ascii="Times New Roman" w:hAnsi="Times New Roman" w:cs="Times New Roman"/>
          <w:color w:val="000000"/>
          <w:sz w:val="24"/>
          <w:szCs w:val="24"/>
        </w:rPr>
        <w:t>and</w:t>
      </w:r>
      <w:r>
        <w:rPr>
          <w:rFonts w:ascii="Times New Roman" w:hAnsi="Times New Roman" w:cs="Times New Roman"/>
          <w:i/>
          <w:color w:val="000000"/>
          <w:sz w:val="24"/>
          <w:szCs w:val="24"/>
        </w:rPr>
        <w:t xml:space="preserve"> ferre </w:t>
      </w:r>
      <w:r>
        <w:rPr>
          <w:rFonts w:ascii="Times New Roman" w:hAnsi="Times New Roman" w:cs="Times New Roman"/>
          <w:color w:val="000000"/>
          <w:sz w:val="24"/>
          <w:szCs w:val="24"/>
        </w:rPr>
        <w:t xml:space="preserve">translated to ‘sub’ and to ‘undergo’, ‘endure’, respectively. Thus, to suffer is to undergo, to endure, to have something ‘inflicted or imposed upon one to submit to with pain or distress or grief (OUD). </w:t>
      </w:r>
    </w:p>
    <w:p w14:paraId="4276DE28"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Consequently, suffering may be experienced in circumstances induced by pain, tribulations, injury, loss, sickness, death, abandonment and ignorance. All these are faced by different people in different stages of life. More so, Fatula’s article introduces suffering as that disruption of inner human harmony by physical, mental, spiritual and emotional forces (NDT). In a way this might point to the reality that when one is suffering, one is not at peace. With the different views on what make human suffer, Munganyi noted that it is as a result of sin’. From these contributions it can be noticed that suffering is imposed on one’s actions and at the end one experiences low moments. Below are the examples of how suffering is encountered in the human life. However, Newsom noted that though the author of the Book of Job dwelt on this </w:t>
      </w:r>
      <w:r>
        <w:rPr>
          <w:rFonts w:ascii="Times New Roman" w:hAnsi="Times New Roman" w:cs="Times New Roman"/>
          <w:color w:val="000000"/>
          <w:sz w:val="24"/>
          <w:szCs w:val="24"/>
        </w:rPr>
        <w:lastRenderedPageBreak/>
        <w:t xml:space="preserve">complication of human suffering, it is acknowledged that there is no simple task, like the question of evil in the world, to understand the problem of suffering. </w:t>
      </w:r>
    </w:p>
    <w:p w14:paraId="65358975"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Accordingly, with this in mind, this paper will consider suffering as any physical and metaphysical feeling that causes discomfort to humanity and their environment. This may manifest through violent pain and feeling incomplete. These feelings may emanate from separation through death and divorce, sickness and in some religious circles it is linked to sin and evil.</w:t>
      </w:r>
    </w:p>
    <w:p w14:paraId="51E7410B" w14:textId="77777777" w:rsidR="00D13B57" w:rsidRDefault="00961D9C">
      <w:pPr>
        <w:pStyle w:val="Heading2"/>
        <w:rPr>
          <w:color w:val="000000"/>
        </w:rPr>
      </w:pPr>
      <w:bookmarkStart w:id="18" w:name="_heading=h.z337ya" w:colFirst="0" w:colLast="0"/>
      <w:bookmarkEnd w:id="18"/>
      <w:r>
        <w:rPr>
          <w:color w:val="000000"/>
        </w:rPr>
        <w:t>Brief Outline</w:t>
      </w:r>
    </w:p>
    <w:p w14:paraId="2FB72048"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Introduction</w:t>
      </w:r>
    </w:p>
    <w:p w14:paraId="1F5E4978"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CHAPTER 1:</w:t>
      </w:r>
      <w:r>
        <w:rPr>
          <w:rFonts w:ascii="Times New Roman" w:hAnsi="Times New Roman" w:cs="Times New Roman"/>
          <w:color w:val="000000"/>
          <w:sz w:val="24"/>
          <w:szCs w:val="24"/>
        </w:rPr>
        <w:tab/>
        <w:t>Suffering in the Prologue of the Book of Job (1:6-2:13).</w:t>
      </w:r>
    </w:p>
    <w:p w14:paraId="7F3535DD"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CHAPTER 2:</w:t>
      </w:r>
      <w:r>
        <w:rPr>
          <w:rFonts w:ascii="Times New Roman" w:hAnsi="Times New Roman" w:cs="Times New Roman"/>
          <w:color w:val="000000"/>
          <w:sz w:val="24"/>
          <w:szCs w:val="24"/>
        </w:rPr>
        <w:tab/>
        <w:t>The Contemporary Forms of Christian Suffering.</w:t>
      </w:r>
    </w:p>
    <w:p w14:paraId="3760651C"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CHAPTER 3:</w:t>
      </w:r>
      <w:r>
        <w:rPr>
          <w:rFonts w:ascii="Times New Roman" w:hAnsi="Times New Roman" w:cs="Times New Roman"/>
          <w:color w:val="000000"/>
          <w:sz w:val="24"/>
          <w:szCs w:val="24"/>
        </w:rPr>
        <w:tab/>
        <w:t xml:space="preserve">Integration of the Prologue of the Book of Job with the Suffering of Christian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as a Way of Enhancing a Relationship with God. </w:t>
      </w:r>
    </w:p>
    <w:p w14:paraId="0813A689" w14:textId="77777777" w:rsidR="00D13B57" w:rsidRDefault="00961D9C">
      <w:pPr>
        <w:spacing w:after="0" w:line="480" w:lineRule="auto"/>
        <w:jc w:val="both"/>
        <w:rPr>
          <w:rFonts w:ascii="Times New Roman" w:hAnsi="Times New Roman" w:cs="Times New Roman"/>
          <w:color w:val="000000"/>
          <w:sz w:val="24"/>
          <w:szCs w:val="24"/>
        </w:rPr>
        <w:sectPr w:rsidR="00D13B57">
          <w:footerReference w:type="default" r:id="rId20"/>
          <w:pgSz w:w="11906" w:h="16838"/>
          <w:pgMar w:top="1440" w:right="1440" w:bottom="1440" w:left="1440" w:header="720" w:footer="720" w:gutter="0"/>
          <w:cols w:space="720"/>
        </w:sectPr>
      </w:pPr>
      <w:r>
        <w:rPr>
          <w:rFonts w:ascii="Times New Roman" w:hAnsi="Times New Roman" w:cs="Times New Roman"/>
          <w:color w:val="000000"/>
          <w:sz w:val="24"/>
          <w:szCs w:val="24"/>
        </w:rPr>
        <w:t>Conclusion</w:t>
      </w:r>
    </w:p>
    <w:p w14:paraId="74E8948E" w14:textId="77777777" w:rsidR="00D13B57" w:rsidRDefault="00D13B57">
      <w:pPr>
        <w:spacing w:after="0" w:line="480" w:lineRule="auto"/>
        <w:jc w:val="both"/>
        <w:rPr>
          <w:rFonts w:ascii="Times New Roman" w:hAnsi="Times New Roman" w:cs="Times New Roman"/>
          <w:sz w:val="24"/>
          <w:szCs w:val="24"/>
        </w:rPr>
      </w:pPr>
    </w:p>
    <w:p w14:paraId="19981408" w14:textId="77777777" w:rsidR="00D13B57" w:rsidRDefault="00961D9C">
      <w:pPr>
        <w:pStyle w:val="Heading1"/>
        <w:rPr>
          <w:color w:val="000000"/>
        </w:rPr>
      </w:pPr>
      <w:bookmarkStart w:id="19" w:name="_heading=h.3j2qqm3" w:colFirst="0" w:colLast="0"/>
      <w:bookmarkEnd w:id="19"/>
      <w:r>
        <w:rPr>
          <w:color w:val="000000"/>
        </w:rPr>
        <w:t>CHAPTER 1</w:t>
      </w:r>
    </w:p>
    <w:p w14:paraId="7A4547E7" w14:textId="77777777" w:rsidR="00D13B57" w:rsidRDefault="00961D9C">
      <w:pPr>
        <w:pStyle w:val="Heading2"/>
      </w:pPr>
      <w:bookmarkStart w:id="20" w:name="_heading=h.1y810tw" w:colFirst="0" w:colLast="0"/>
      <w:bookmarkEnd w:id="20"/>
      <w:r>
        <w:rPr>
          <w:color w:val="000000"/>
        </w:rPr>
        <w:t>SUFFERING IN THE PROLOGUE OF THE BOOK OF JOB (1:6-2:13).</w:t>
      </w:r>
    </w:p>
    <w:p w14:paraId="4EE45052" w14:textId="77777777" w:rsidR="00D13B57" w:rsidRDefault="00961D9C">
      <w:pPr>
        <w:pStyle w:val="Heading3"/>
      </w:pPr>
      <w:bookmarkStart w:id="21" w:name="_heading=h.4i7ojhp" w:colFirst="0" w:colLast="0"/>
      <w:bookmarkEnd w:id="21"/>
      <w:r>
        <w:rPr>
          <w:color w:val="000000"/>
        </w:rPr>
        <w:t>1.0 Introduction</w:t>
      </w:r>
    </w:p>
    <w:p w14:paraId="27EA26BE" w14:textId="77777777" w:rsidR="00D13B57" w:rsidRDefault="00961D9C">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contains the unfolding events of suffering presented in the prologue and classifies them into four categories. The first suffering portrays the ignorant Job (1:6-12; 2:1-6).</w:t>
      </w:r>
      <w:r>
        <w:rPr>
          <w:rFonts w:ascii="Times New Roman" w:hAnsi="Times New Roman" w:cs="Times New Roman"/>
          <w:sz w:val="24"/>
          <w:szCs w:val="24"/>
        </w:rPr>
        <w:t xml:space="preserve"> </w:t>
      </w:r>
      <w:r>
        <w:rPr>
          <w:rFonts w:ascii="Times New Roman" w:hAnsi="Times New Roman" w:cs="Times New Roman"/>
          <w:color w:val="000000"/>
          <w:sz w:val="24"/>
          <w:szCs w:val="24"/>
        </w:rPr>
        <w:t>Secondly, Job’s wealth and children are snatched away from him, only his wife and four servants are left (1:13-22). The third area of concern is presented in 2:7-8, where Job is struck by an unbearable, painful skin disease. Lastly, Job’s wife is with him seeing every horror, making Job a miserable different husband (2:9-10). His friends, as well, do not understand the source of his suffering as highlighted in the dialogues (2:11-13).</w:t>
      </w:r>
    </w:p>
    <w:p w14:paraId="5CDD0F67" w14:textId="77777777" w:rsidR="00D13B57" w:rsidRDefault="00961D9C">
      <w:pPr>
        <w:pStyle w:val="Heading3"/>
      </w:pPr>
      <w:bookmarkStart w:id="22" w:name="_heading=h.2xcytpi" w:colFirst="0" w:colLast="0"/>
      <w:bookmarkEnd w:id="22"/>
      <w:r>
        <w:rPr>
          <w:color w:val="000000"/>
        </w:rPr>
        <w:t>1.1   Introducing the Character Job (Job 1:1-5)</w:t>
      </w:r>
    </w:p>
    <w:p w14:paraId="27A4CE17"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book of Job opens up by introducing its hero (Hartley 3). This introduction of the hero became the setting for the subsequent chapters. As such, it will be unfair to tackle this project without noting down the description provided in the first five verses. The name of the hero is given in the first verse and the book assumed the name Job. More importantly, this overview gives a place where Job was residing; thus, presenting Job as a citizen of a particular geographical area of Uz (1:1). However, Hartley notes that the character Job does not deserve the patriarchal title because he does not have any genealogy or a tribe attached to him, instead Job represents all suffering humanity (66-67). It follows that the author attempts to situate the hero so that the book will be dealing with a character who is known (Glatzer 1). Additionally, Job was a </w:t>
      </w:r>
      <w:r>
        <w:rPr>
          <w:rFonts w:ascii="Times New Roman" w:hAnsi="Times New Roman" w:cs="Times New Roman"/>
          <w:sz w:val="24"/>
          <w:szCs w:val="24"/>
        </w:rPr>
        <w:t>man, who was blameless and upright, one who feared God and turned away from evil (1:1).</w:t>
      </w:r>
    </w:p>
    <w:p w14:paraId="788322DE"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What makes Job an outstanding character is his integrity exhibited by his blamelessness and uprightness, his fear of God and his turning away from evil (1:1). These three elements are important because they describe the character Job. By blameless</w:t>
      </w:r>
      <w:r>
        <w:rPr>
          <w:rFonts w:ascii="Times New Roman" w:hAnsi="Times New Roman" w:cs="Times New Roman"/>
          <w:sz w:val="24"/>
          <w:szCs w:val="24"/>
          <w:vertAlign w:val="superscript"/>
        </w:rPr>
        <w:footnoteReference w:id="3"/>
      </w:r>
      <w:r>
        <w:rPr>
          <w:rFonts w:ascii="Times New Roman" w:hAnsi="Times New Roman" w:cs="Times New Roman"/>
          <w:sz w:val="24"/>
          <w:szCs w:val="24"/>
        </w:rPr>
        <w:t>, the author presents Job as one who is sinless and perfect, so this makes him whole and complete after enduring some pains to retain his relationship with God (Wilson 18). Job is not only blameless but upright</w:t>
      </w:r>
      <w:r>
        <w:rPr>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as well. Wilson notes that uprightness meant straightness and also directness (18). Job’s life was encapsulated by these elements. Additionally, Job was also a God-fearing man (1:1). Here is something that is not visible, rather an inward relationship with God (18). Proverbs 1:7a, applauds the ‘fear of God’ stating that it is the beginning of wisdom, while true wisdom leads one to fear God. This is the duty of all humanity (Eccl 12:13). In this regard, Job puts his trust and reliance on God. Job’s confidence in God made him shun evil because he relies on God alone (18). It can be noted that the three elements that describe the character job are the one that later prompted the suffering.</w:t>
      </w:r>
    </w:p>
    <w:p w14:paraId="59DD88AC"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b</w:t>
      </w:r>
      <w:r>
        <w:rPr>
          <w:rFonts w:ascii="Times New Roman" w:hAnsi="Times New Roman" w:cs="Times New Roman"/>
          <w:color w:val="000000"/>
          <w:sz w:val="24"/>
          <w:szCs w:val="24"/>
        </w:rPr>
        <w:t>esides the name and the place, the belongings of this man are spelt out. Literally, the text clearly highlights how rich Job was with everything that was necessary for living an affluent life during his time. This was an indication of God’s presence in the life of Job because he was blameless and upright, fears God and shunned evil in his dealings (1:1). The situation of Job at this stage confirms the idea that the one who does good is blessed by God. Job, being a God-fearing man, faithfully follows the rituals for his family, as if tightening every loose end, in as much, his relationship with God is concerned (Job 1:5). Hartley notes the pair of words used by the author, that Job did not only feared God but also shunned evil. This gesture is enabled by a complete trust that Job had in God (67). Following this it can be noted that God richly blessed his faithful servant, with a relationship presented in the history of Israel.</w:t>
      </w:r>
    </w:p>
    <w:p w14:paraId="22D1093A"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Job’s family was strongly bonded together. His seven sons exhibit this by sending to each other invitations for feast celebrations, including their sisters as well (Gordis 2). They were celebrating their togetherness and their fortunate successful lifestyle. One can think of the lives of the noble people of this age. If one member of the family is invited and does not show up, or on the contrary one family member is not invited by others this is a sign of a broken family. Such was not Job’s family setting. They celebrated life together (1:4).</w:t>
      </w:r>
    </w:p>
    <w:p w14:paraId="485BA846" w14:textId="77777777" w:rsidR="00D13B57" w:rsidRDefault="00961D9C">
      <w:pPr>
        <w:pStyle w:val="Heading3"/>
      </w:pPr>
      <w:bookmarkStart w:id="23" w:name="_heading=h.1ci93xb" w:colFirst="0" w:colLast="0"/>
      <w:bookmarkEnd w:id="23"/>
      <w:r>
        <w:rPr>
          <w:color w:val="000000"/>
        </w:rPr>
        <w:t>1.2 Understanding Suffering</w:t>
      </w:r>
    </w:p>
    <w:p w14:paraId="7F5353BA"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In the book, </w:t>
      </w:r>
      <w:r>
        <w:rPr>
          <w:rFonts w:ascii="Times New Roman" w:hAnsi="Times New Roman" w:cs="Times New Roman"/>
          <w:i/>
          <w:color w:val="000000"/>
          <w:sz w:val="24"/>
          <w:szCs w:val="24"/>
        </w:rPr>
        <w:t xml:space="preserve">Perspectives on Human Suffering, </w:t>
      </w:r>
      <w:r>
        <w:rPr>
          <w:rFonts w:ascii="Times New Roman" w:hAnsi="Times New Roman" w:cs="Times New Roman"/>
          <w:color w:val="000000"/>
          <w:sz w:val="24"/>
          <w:szCs w:val="24"/>
        </w:rPr>
        <w:t xml:space="preserve">Jeff Malpas and Norelle Lickiss notes that a generally acceptable definition for suffering is ‘a state of severe distress associated with events that threaten the intactness of the person’ (v). As it were when one is suffering there is malfunctioning of the person. </w:t>
      </w:r>
      <w:r>
        <w:rPr>
          <w:rFonts w:ascii="Times New Roman" w:hAnsi="Times New Roman" w:cs="Times New Roman"/>
          <w:sz w:val="24"/>
          <w:szCs w:val="24"/>
        </w:rPr>
        <w:t>Cassell also defines suffering as ‘the state of severe distress associated with events that threaten the intactness of the person’ (32).</w:t>
      </w:r>
      <w:r>
        <w:rPr>
          <w:rFonts w:ascii="Times New Roman" w:hAnsi="Times New Roman" w:cs="Times New Roman"/>
          <w:color w:val="000000"/>
          <w:sz w:val="24"/>
          <w:szCs w:val="24"/>
        </w:rPr>
        <w:t xml:space="preserve"> To this they added that though suffering is universally experienced, it is however perceived and experienced in a more personal way. This means that what causes distress in one person may not be the cause for the next person (v). Generally, experience teaches that when one feels threatened, one is forced to compromise the values which one holds. Job’s loss of wealth, loss of children and the deadly disease brought about great distress, but he reacted in his own unique way.  </w:t>
      </w:r>
    </w:p>
    <w:p w14:paraId="3ABFFFA8"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i/>
          <w:color w:val="000000"/>
          <w:sz w:val="24"/>
          <w:szCs w:val="24"/>
        </w:rPr>
        <w:t xml:space="preserve">Salvifici Doloris, </w:t>
      </w:r>
      <w:r>
        <w:rPr>
          <w:rFonts w:ascii="Times New Roman" w:hAnsi="Times New Roman" w:cs="Times New Roman"/>
          <w:color w:val="000000"/>
          <w:sz w:val="24"/>
          <w:szCs w:val="24"/>
        </w:rPr>
        <w:t xml:space="preserve">highlights the existence of pain, particularly physical pain in the animal world yet ‘the suffering human being knows that he is suffering and wonders why; and he suffers in a humanly speaking still deeper way if he does not find a satisfactory answer’ (#9). </w:t>
      </w:r>
    </w:p>
    <w:p w14:paraId="72BF97E2"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Consequently, this project takes the literary message of the Prologue of the Book of Job (1:6-2:10). In this part, one can notice the suffering of Job though the following dialogues continue the deepening of his condition. This being the case it is crucial to bring out what suffering mean for the purpose of this project. Hartley presents in his preface that the Book of Job ‘addresses </w:t>
      </w:r>
      <w:r>
        <w:rPr>
          <w:rFonts w:ascii="Times New Roman" w:hAnsi="Times New Roman" w:cs="Times New Roman"/>
          <w:color w:val="000000"/>
          <w:sz w:val="24"/>
          <w:szCs w:val="24"/>
        </w:rPr>
        <w:lastRenderedPageBreak/>
        <w:t>the universal</w:t>
      </w:r>
      <w:r>
        <w:rPr>
          <w:rFonts w:ascii="Times New Roman" w:hAnsi="Times New Roman" w:cs="Times New Roman"/>
          <w:color w:val="000000"/>
          <w:sz w:val="24"/>
          <w:szCs w:val="24"/>
          <w:vertAlign w:val="superscript"/>
        </w:rPr>
        <w:footnoteReference w:id="5"/>
      </w:r>
      <w:r>
        <w:rPr>
          <w:rFonts w:ascii="Times New Roman" w:hAnsi="Times New Roman" w:cs="Times New Roman"/>
          <w:color w:val="000000"/>
          <w:sz w:val="24"/>
          <w:szCs w:val="24"/>
        </w:rPr>
        <w:t xml:space="preserve"> problem of suffering’, where ‘throes of pain change the traditional beliefs’ (vii). More so, commenting on the wisdom literature books, the editors of the New Revised Standard Version Bible, note that the Book of Job belongs to the genre that captures the ‘universal concerns of humanity’, to which suffering is key. In this conviction this project seeks to bring to light what the prologue of Job meant, taking into consideration the literary unfolding events in the life of Job.</w:t>
      </w:r>
    </w:p>
    <w:p w14:paraId="3B32C0B9" w14:textId="77777777" w:rsidR="00D13B57" w:rsidRDefault="00961D9C">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The introductory part of the Book of Job sets the stage of what people ask one another and the question put to God, the question of suffering. It is the suffering which ought to be understood from the world itself because it is from the world that suffering often comes from (SD #9). The different experiences of suffering seem to obscure the good created order, if one is to consider the daily drama of so many cases of undeserved suffering. Taking into account the life of Job in the prologue, one can understand suffering as any misfortune that befalls people (#10). Having highlighted the above about suffering, one would proceed to describe the events bringing out this reality in the life of the character Job.</w:t>
      </w:r>
    </w:p>
    <w:p w14:paraId="25184A5B" w14:textId="77777777" w:rsidR="00D13B57" w:rsidRDefault="00961D9C">
      <w:pPr>
        <w:pStyle w:val="Heading3"/>
      </w:pPr>
      <w:bookmarkStart w:id="24" w:name="_heading=h.3whwml4" w:colFirst="0" w:colLast="0"/>
      <w:bookmarkEnd w:id="24"/>
      <w:r>
        <w:rPr>
          <w:color w:val="000000"/>
        </w:rPr>
        <w:t>1.3 The Heavenly Meetings</w:t>
      </w:r>
    </w:p>
    <w:p w14:paraId="2FE95409"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prologue of Job presents the heavenly setting in two instances. The first, setting the stage and platform for the life of Job where God inquired from the Satan about his roving while the second reaffirms the first heavenly setting, hitherto, for another purpose, 1:6-12 and 2:1-7, respectively. Habel notes that the author talks of a particular day which is the day of Job’s destiny (89). Job is not aware of this, so he continues with his daily schedule. One can note that he is unaware of the existence of the sons of God and what they are capable of doing. They presented themselves to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and ‘the Satan’</w:t>
      </w:r>
      <w:r>
        <w:rPr>
          <w:rFonts w:ascii="Times New Roman" w:hAnsi="Times New Roman" w:cs="Times New Roman"/>
          <w:color w:val="000000"/>
          <w:sz w:val="24"/>
          <w:szCs w:val="24"/>
          <w:vertAlign w:val="superscript"/>
        </w:rPr>
        <w:footnoteReference w:id="6"/>
      </w:r>
      <w:r>
        <w:rPr>
          <w:rFonts w:ascii="Times New Roman" w:hAnsi="Times New Roman" w:cs="Times New Roman"/>
          <w:color w:val="000000"/>
          <w:sz w:val="24"/>
          <w:szCs w:val="24"/>
        </w:rPr>
        <w:t xml:space="preserve"> was also among them (1:6). The first scene </w:t>
      </w:r>
      <w:r>
        <w:rPr>
          <w:rFonts w:ascii="Times New Roman" w:hAnsi="Times New Roman" w:cs="Times New Roman"/>
          <w:color w:val="000000"/>
          <w:sz w:val="24"/>
          <w:szCs w:val="24"/>
        </w:rPr>
        <w:lastRenderedPageBreak/>
        <w:t>does not specify whether the Satan is a regular member of the heavenly assembly, yet considering the second scene which Job is unaware of as well, one can notice that the Satan features in all the heavenly meetings (Murphy 9).</w:t>
      </w:r>
    </w:p>
    <w:p w14:paraId="2549A1FB"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More so, the Satan is playing a critical role in the setting of the life of Job.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begins the whole drama by pointing out how good his servant Job is to which the Satan challenged by being skeptical of Job’s piety (1:9).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is fully aware of Job and his source of piety but the Satan is doubting </w:t>
      </w:r>
      <w:r>
        <w:rPr>
          <w:rFonts w:ascii="Times New Roman" w:hAnsi="Times New Roman" w:cs="Times New Roman"/>
          <w:i/>
          <w:color w:val="000000"/>
          <w:sz w:val="24"/>
          <w:szCs w:val="24"/>
        </w:rPr>
        <w:t>YHWH’s</w:t>
      </w:r>
      <w:r>
        <w:rPr>
          <w:rFonts w:ascii="Times New Roman" w:hAnsi="Times New Roman" w:cs="Times New Roman"/>
          <w:color w:val="000000"/>
          <w:sz w:val="24"/>
          <w:szCs w:val="24"/>
        </w:rPr>
        <w:t xml:space="preserve"> conviction (1:8). On the contrary, life on earth is completely concealed of what is going on in the heavens, hence Job is not aware of what YHWH knows about him and the doubting of the Satan. This becomes the first trouble in the life of Job. He lacks the knowledge of heavenly meetings (1:6-12 and 2:1-7), and the test accorded to him. This lack of knowledge is evidenced in the two instances of the heavenly meetings. Both scenes end with an agreement to put Job on trials. One can note that, simply because Job lacks knowledge of the heavenly meetings, his faith is put to trial. Job experiences suffering because he is not aware of what is happening. This then leads to the second suffering that can be drawn from the prologue.</w:t>
      </w:r>
    </w:p>
    <w:p w14:paraId="14D7E351" w14:textId="77777777" w:rsidR="00D13B57" w:rsidRDefault="00961D9C">
      <w:pPr>
        <w:pStyle w:val="Heading3"/>
      </w:pPr>
      <w:bookmarkStart w:id="25" w:name="_heading=h.2bn6wsx" w:colFirst="0" w:colLast="0"/>
      <w:bookmarkEnd w:id="25"/>
      <w:r>
        <w:rPr>
          <w:color w:val="000000"/>
        </w:rPr>
        <w:t>1.4 The Weathered Job.</w:t>
      </w:r>
    </w:p>
    <w:p w14:paraId="393858B1"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The term 'weathering' is better understood and used in geographical and scientific explanations. It generally signifies processes of mechanical disintegration or chemical decomposition of rocks caused by natural agents; man included (</w:t>
      </w:r>
      <w:r>
        <w:rPr>
          <w:rFonts w:ascii="Times New Roman" w:hAnsi="Times New Roman" w:cs="Times New Roman"/>
          <w:color w:val="2E2E2E"/>
          <w:sz w:val="24"/>
          <w:szCs w:val="24"/>
        </w:rPr>
        <w:t>Záruba</w:t>
      </w:r>
      <w:r>
        <w:rPr>
          <w:rFonts w:ascii="Times New Roman" w:hAnsi="Times New Roman" w:cs="Times New Roman"/>
          <w:color w:val="000000"/>
          <w:sz w:val="24"/>
          <w:szCs w:val="24"/>
        </w:rPr>
        <w:t xml:space="preserve"> 146). Accordingly, alterations of rocks are produced mainly by temperature changes, insolation and rapid cooling of the rock, chemical action of percolating water, frost action, effects of plant roots and smoke gas (146). One can notice that the rock that is made up of different minerals is subjected to the external forces listed above. These external forces weaken the rock slowly and sometimes rapidly until it breaks down. Analogously, the character Job represents that rock, so strong, in faith and deed. </w:t>
      </w:r>
      <w:r>
        <w:rPr>
          <w:rFonts w:ascii="Times New Roman" w:hAnsi="Times New Roman" w:cs="Times New Roman"/>
          <w:color w:val="000000"/>
          <w:sz w:val="24"/>
          <w:szCs w:val="24"/>
        </w:rPr>
        <w:lastRenderedPageBreak/>
        <w:t>As highlighted earlier, the first scene (1:1-5) described by some scholars spells out how Job was blessed in the land of Uz and the whole Eastern Region. His wealth made him a great person and his family made him a responsible father. Thus, the children and his wealth gave him, in some way, the reason and purpose of life, and to some extent satisfaction. The Satan, as an external force, is convinced in the first heavenly meeting that the removal of these in the life of Job will be an ideal proof to affirm his skepticism (1:11)</w:t>
      </w:r>
      <w:r>
        <w:rPr>
          <w:rFonts w:ascii="Times New Roman" w:hAnsi="Times New Roman" w:cs="Times New Roman"/>
          <w:color w:val="000000"/>
          <w:sz w:val="24"/>
          <w:szCs w:val="24"/>
          <w:vertAlign w:val="superscript"/>
        </w:rPr>
        <w:footnoteReference w:id="7"/>
      </w:r>
      <w:r>
        <w:rPr>
          <w:rFonts w:ascii="Times New Roman" w:hAnsi="Times New Roman" w:cs="Times New Roman"/>
          <w:color w:val="000000"/>
          <w:sz w:val="24"/>
          <w:szCs w:val="24"/>
        </w:rPr>
        <w:t>. The adversary</w:t>
      </w:r>
      <w:r>
        <w:rPr>
          <w:rFonts w:ascii="Times New Roman" w:hAnsi="Times New Roman" w:cs="Times New Roman"/>
          <w:color w:val="000000"/>
          <w:sz w:val="24"/>
          <w:szCs w:val="24"/>
          <w:vertAlign w:val="superscript"/>
        </w:rPr>
        <w:footnoteReference w:id="8"/>
      </w:r>
      <w:r>
        <w:rPr>
          <w:rFonts w:ascii="Times New Roman" w:hAnsi="Times New Roman" w:cs="Times New Roman"/>
          <w:color w:val="000000"/>
          <w:sz w:val="24"/>
          <w:szCs w:val="24"/>
        </w:rPr>
        <w:t xml:space="preserve">, from the patrolling up and down saw a fence around Job’s welfare (1:10).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agreed to the test and cautioned the Satan to spare Job.</w:t>
      </w:r>
    </w:p>
    <w:p w14:paraId="41AF55F8"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Consequently, Job, a man of great faith and unblemished character first received the first blow from a messenger who came to him, to report the loss of his oxen which were ploughing and the donkeys which were feeding beside them (1:14). This message marks the halt in Job’s prestigious agricultural activities, because all he uses in the fields is snatched away (Habel 92). Job’s world is invaded and there is definitely no means of recovering these if he is to consider the years, he toiled to accumulate what he had.  The oxen and donkeys are taken away while on top of that his employees with great knowledge and expertise in farming are murdered. This is a total shutdown with only one servant who escaped only to bring the first devastating news recorded in the life of Job.</w:t>
      </w:r>
    </w:p>
    <w:p w14:paraId="7E81D27F"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After receiving the most baffling message one would look forward to a bereaving time and a calming moment. It is so unfortunate of Job, because he did not get the chance to digest the fresh, wounding news. Thus, while he was still listening to the first messenger, another one bumps in with his account of the devastating message (1:16). His message was of a devouring fire of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that had consumed the sheep and the servants attending to them. To this Habel </w:t>
      </w:r>
      <w:r>
        <w:rPr>
          <w:rFonts w:ascii="Times New Roman" w:hAnsi="Times New Roman" w:cs="Times New Roman"/>
          <w:color w:val="000000"/>
          <w:sz w:val="24"/>
          <w:szCs w:val="24"/>
        </w:rPr>
        <w:lastRenderedPageBreak/>
        <w:t>notes that the pastoral pursuit was brought to a standstill, by the annihilation of Job’s seven thousand sheep (92). What is most devastating is the fact that the source of the devouring fire is the one that is supposed to be providing the protection and security. In a way, Job experiences exposition and vulnerability while receiving this report.</w:t>
      </w:r>
    </w:p>
    <w:p w14:paraId="5575564F"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More so, the third servant, without an alternative diplomatic way of expressing or presenting himself to his master, arrived with ‘fresh’ news. Deprived of time to check his master’s disposition and seeking his master’s attention he narrates that the Chaldeans had raided all the camels and left servants dead as well (1:17). Since camels during the time of Job were so crucial in the trading and transportation activities, the message meant no further attempt along these areas (92). The third report marks a complete destruction of what Job identified himself with in as much as his material possession is concerned. His earthly life was made possible through the farming, pastoral, transport and trading areas as highlighted in the three tragedies. One can imagine the pain all this brings to anyone in this situation.</w:t>
      </w:r>
    </w:p>
    <w:p w14:paraId="117CFE6D"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In addition, Job valued his own blood so much that he delighted in seeing them feasting and celebrating life together as one family. The destroyed wealth left children being major consolation for him. News came reporting that, while they were at their older brother’s house eating and drinking, there came a strong wind that made the house they were gathered to collapse (1:18-19). The fourth messenger brought this message while Job was still listening to the loss of his trade. Hartley points out that Job is receiving this message while the environment is tense, yet no one is bothered to check on this, actually there is time for all that. (77). He continues to note that this is the worst tragedy that is in Job’s hearing. He is hearing the shattering of his genealogy and rubbing off of his name on earth.</w:t>
      </w:r>
    </w:p>
    <w:p w14:paraId="03395A64"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can be noticed that the four plagues, made Job realise that there is nowhere to find consolation since both the heavenly and earthly forces have brought him to this miserable state (77). These </w:t>
      </w:r>
      <w:r>
        <w:rPr>
          <w:rFonts w:ascii="Times New Roman" w:hAnsi="Times New Roman" w:cs="Times New Roman"/>
          <w:color w:val="000000"/>
          <w:sz w:val="24"/>
          <w:szCs w:val="24"/>
        </w:rPr>
        <w:lastRenderedPageBreak/>
        <w:t xml:space="preserve">forces are alternating as the messengers are relating their stories to their master and all the cardinal points are covered in the reports. One can imagine how the affluent Job presented in the first five verses, is turned into a pauper. He is left with nothing considering his previous status. This loss is a grievous blow to the hero Job. It brings Job to a situation where he feels that the whole world is against him, hence putting to test his faith (77). Accordingly, the gesture showing his response to the tragedies is tearing his robe and shaving his beard (1:20). Job realised that he was stripped naked but he accepted this state (1:21). As a result, by accepting the suffering he proved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correct and denied the Satan’s doubt.</w:t>
      </w:r>
    </w:p>
    <w:p w14:paraId="4A4D6A0C" w14:textId="77777777" w:rsidR="00D13B57" w:rsidRDefault="00961D9C">
      <w:pPr>
        <w:pStyle w:val="Heading3"/>
      </w:pPr>
      <w:bookmarkStart w:id="26" w:name="_heading=h.qsh70q" w:colFirst="0" w:colLast="0"/>
      <w:bookmarkEnd w:id="26"/>
      <w:r>
        <w:rPr>
          <w:color w:val="000000"/>
        </w:rPr>
        <w:t>1.5 Distortion of Job’s Physical Appearance</w:t>
      </w:r>
    </w:p>
    <w:p w14:paraId="16EA1F49"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After successfully taking away Job’s possessions, the Satan’s skeptical move remains (Bergant 27-28). During the second heavenly meeting the Satan suggests that the real Job will manifest after a more severe pain. The Satan is convinced that the material possessions and children are externals so Job can bear the taunt. As a result, the Satan recounted that, ‘skin for skin! All that people have they will give to save their lives. But stretch out your hand now and touch his bone and his flesh, and he will curse you to your face’ (2:4-5). With this the Satan basically points to the fact that people are self-serving (Hartley 80). Left with the only option of sparing his life, the Satan, ‘inflicted loathsome sores on Job from the sole of his foot to the crown of his head. Job took a potsherd with which to scrape himself, and sat among the ashes’ (2:6-7).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allows Job’s faith to be tested to his innermost core (81). The infliction changed everything in the lifestyle of Job. At this moment Job is left without anything and is helpless in his physical well-being. Job is in great suffering; he is now poor and in addition to that he is struck with a deadly disease.</w:t>
      </w:r>
    </w:p>
    <w:p w14:paraId="2EBF0498" w14:textId="77777777" w:rsidR="00D13B57" w:rsidRDefault="00961D9C">
      <w:pPr>
        <w:pStyle w:val="Heading3"/>
      </w:pPr>
      <w:bookmarkStart w:id="27" w:name="_heading=h.3as4poj" w:colFirst="0" w:colLast="0"/>
      <w:bookmarkEnd w:id="27"/>
      <w:r>
        <w:rPr>
          <w:color w:val="000000"/>
        </w:rPr>
        <w:lastRenderedPageBreak/>
        <w:t>1.6 The Wife of Job and the Three Friends</w:t>
      </w:r>
    </w:p>
    <w:p w14:paraId="71200339" w14:textId="77777777" w:rsidR="00D13B57" w:rsidRDefault="00961D9C">
      <w:pP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Noticing the suffering Job, one can picture his wife as the one who can understand her husband’s condition and become the source of support and strength. One can suggest that since Job had no other means of restoring his financial generating project, he could not keep the servants but let them go and look for better opportunities. His wife is the one left to be with him. She is the one expected at this dire moment to comfort and be ever present to the helpless husband. Job’s wife being the closest advisor suggests a solution to the problem and this was to curse God (2:8). She knew that Job’s cursing would lead him to death (2:9)</w:t>
      </w:r>
      <w:r>
        <w:rPr>
          <w:rFonts w:ascii="Times New Roman" w:hAnsi="Times New Roman" w:cs="Times New Roman"/>
          <w:color w:val="000000"/>
          <w:sz w:val="24"/>
          <w:szCs w:val="24"/>
          <w:vertAlign w:val="superscript"/>
        </w:rPr>
        <w:footnoteReference w:id="9"/>
      </w:r>
      <w:r>
        <w:rPr>
          <w:rFonts w:ascii="Times New Roman" w:hAnsi="Times New Roman" w:cs="Times New Roman"/>
          <w:color w:val="000000"/>
          <w:sz w:val="24"/>
          <w:szCs w:val="24"/>
        </w:rPr>
        <w:t xml:space="preserve">. It seems, the wife of Job wants him dead. This literally points to rejection and abandonment.  She knows how Job loves his God, yet she is convinced that He is the source of all this pain. Job could not imagine that his wife can reject him by suggesting suicide to him. She is fearing that her husband might be fanatic and refuse to face the reality (Hartley 83). To this Hartley notes that the wife’s appeal was more trying than the losses. She is speaking from a strong emotional and marital bond, that Job must compromise his faith in God (Job 1:1) for him to ease the pain. It is clear that the two conceived the situation differently and what one expects of the other cannot be reached. Job feeling the rejection from his wife, points out that this was a foolish suggestion (2:10). </w:t>
      </w:r>
    </w:p>
    <w:p w14:paraId="742890E6"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Accordingly, the three friends heard about their friend’s situation. They had to arrange so that they would pay a visit (2:11). Seeing their friend from a distant they failed to recognise him due to his physical deformation (2:12). The man they knew could not deserve such a condition. They see great suffering in their friend and they ‘raised their voices and wept aloud, they tore their robes and threw dust in the air upon their heads’ (2:12). The coming of the friends brought another human misunderstanding of what Job was going through. For the friends, Job deserves </w:t>
      </w:r>
      <w:r>
        <w:rPr>
          <w:rFonts w:ascii="Times New Roman" w:hAnsi="Times New Roman" w:cs="Times New Roman"/>
          <w:sz w:val="24"/>
          <w:szCs w:val="24"/>
        </w:rPr>
        <w:lastRenderedPageBreak/>
        <w:t xml:space="preserve">the suffering because there is something, he did which he is not confessing. In this way, Job is abandoned in his condition because he is aware that his misery has nothing to do with punishment from God.  </w:t>
      </w:r>
    </w:p>
    <w:p w14:paraId="534BB6AC"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Job’s wife and friends bring about the human part of infliction. Their failure to comprehend his condition made them reject him through the advice and questions they posed to Job. </w:t>
      </w:r>
      <w:r>
        <w:rPr>
          <w:rFonts w:ascii="Times New Roman" w:hAnsi="Times New Roman" w:cs="Times New Roman"/>
          <w:color w:val="000000"/>
          <w:sz w:val="24"/>
          <w:szCs w:val="24"/>
        </w:rPr>
        <w:t>One can point out that his wife, by rejecting God's way of dealing with Job, rejects also the one holding fast to this God. On the other hand, his friends could not swallow the fact that ‘bad things can also happen to good people’ left Job alone in this battle. Job did not get the humanitarian support and this brought about yet another suffering. Struck with all these misfortunes he proved the Satan’s skepticism otherwise by not cursing God to his face (2:10).</w:t>
      </w:r>
    </w:p>
    <w:p w14:paraId="1AABCCB6" w14:textId="77777777" w:rsidR="00D13B57" w:rsidRDefault="00961D9C">
      <w:pPr>
        <w:pStyle w:val="Heading3"/>
      </w:pPr>
      <w:bookmarkStart w:id="28" w:name="_heading=h.1pxezwc" w:colFirst="0" w:colLast="0"/>
      <w:bookmarkEnd w:id="28"/>
      <w:r>
        <w:rPr>
          <w:color w:val="000000"/>
        </w:rPr>
        <w:t>1.7 Conclusion</w:t>
      </w:r>
    </w:p>
    <w:p w14:paraId="4BD92EFE" w14:textId="77777777" w:rsidR="00D13B57" w:rsidRDefault="00961D9C">
      <w:pPr>
        <w:spacing w:before="240" w:after="240" w:line="480" w:lineRule="auto"/>
        <w:jc w:val="both"/>
        <w:rPr>
          <w:rFonts w:ascii="Times New Roman" w:hAnsi="Times New Roman" w:cs="Times New Roman"/>
          <w:sz w:val="24"/>
          <w:szCs w:val="24"/>
        </w:rPr>
        <w:sectPr w:rsidR="00D13B57">
          <w:footerReference w:type="default" r:id="rId21"/>
          <w:pgSz w:w="11906" w:h="16838"/>
          <w:pgMar w:top="1440" w:right="1440" w:bottom="1440" w:left="1440" w:header="720" w:footer="720" w:gutter="0"/>
          <w:pgNumType w:start="1"/>
          <w:cols w:space="720"/>
        </w:sectPr>
      </w:pPr>
      <w:r>
        <w:rPr>
          <w:rFonts w:ascii="Times New Roman" w:hAnsi="Times New Roman" w:cs="Times New Roman"/>
          <w:color w:val="000000"/>
          <w:sz w:val="24"/>
          <w:szCs w:val="24"/>
        </w:rPr>
        <w:t xml:space="preserve">Suffering is a human reality as highlighted in the life of Job. Each individual experiences it differently, in a way, this leads to differences in the perception and interpretation of it. The character Job introduced in the prologue of the Book of Job represents anyone, and what one may encounter during one’s journey of life (Gutierrez 1). The prologue of the Book of Job opens with the good enjoyed by the character Job. He has everything that one may think of to be stable in life (Pope xiv). His status kept him connected to his God. The skeptical adversary, made the life of Job change to another reality. What he had was taken away from him. He was also hit with a deadly disease (Wilson 30). All this was done to prove his faith in </w:t>
      </w:r>
      <w:r>
        <w:rPr>
          <w:rFonts w:ascii="Times New Roman" w:hAnsi="Times New Roman" w:cs="Times New Roman"/>
          <w:i/>
          <w:color w:val="000000"/>
          <w:sz w:val="24"/>
          <w:szCs w:val="24"/>
        </w:rPr>
        <w:t>YHWH</w:t>
      </w:r>
      <w:r>
        <w:rPr>
          <w:rFonts w:ascii="Times New Roman" w:hAnsi="Times New Roman" w:cs="Times New Roman"/>
          <w:color w:val="000000"/>
          <w:sz w:val="24"/>
          <w:szCs w:val="24"/>
        </w:rPr>
        <w:t xml:space="preserve">. It is recounted that, though Job was ignorant of the source of the ills and what was happening in the heavens he did not compromise his faith in God (Neiman 22). His sole consolation was his consciousness, that he came into existence with nothing and he will go out of it with nothing (1:21). He was also conscious that, in as much as one enjoys good moments, one can also </w:t>
      </w:r>
      <w:r>
        <w:rPr>
          <w:rFonts w:ascii="Times New Roman" w:hAnsi="Times New Roman" w:cs="Times New Roman"/>
          <w:color w:val="000000"/>
          <w:sz w:val="24"/>
          <w:szCs w:val="24"/>
        </w:rPr>
        <w:lastRenderedPageBreak/>
        <w:t>encounter bad moments in life. This awareness strengthened Job and gave him the way to handle his situation.</w:t>
      </w:r>
    </w:p>
    <w:p w14:paraId="65ECAE0C" w14:textId="77777777" w:rsidR="00D13B57" w:rsidRDefault="00961D9C">
      <w:pPr>
        <w:pBdr>
          <w:top w:val="nil"/>
          <w:left w:val="nil"/>
          <w:bottom w:val="nil"/>
          <w:right w:val="nil"/>
          <w:between w:val="nil"/>
        </w:pBdr>
        <w:spacing w:before="240" w:after="240" w:line="480" w:lineRule="auto"/>
        <w:jc w:val="center"/>
        <w:rPr>
          <w:rFonts w:ascii="Times New Roman" w:hAnsi="Times New Roman" w:cs="Times New Roman"/>
          <w:color w:val="000000"/>
          <w:sz w:val="24"/>
          <w:szCs w:val="24"/>
        </w:rPr>
      </w:pPr>
      <w:bookmarkStart w:id="29" w:name="_heading=h.49x2ik5" w:colFirst="0" w:colLast="0"/>
      <w:bookmarkEnd w:id="29"/>
      <w:r>
        <w:rPr>
          <w:rFonts w:ascii="Times New Roman" w:hAnsi="Times New Roman" w:cs="Times New Roman"/>
          <w:color w:val="000000"/>
          <w:sz w:val="24"/>
          <w:szCs w:val="24"/>
        </w:rPr>
        <w:lastRenderedPageBreak/>
        <w:t>CHAPTER 2</w:t>
      </w:r>
    </w:p>
    <w:p w14:paraId="43DDF227" w14:textId="77777777" w:rsidR="00D13B57" w:rsidRDefault="00961D9C">
      <w:pPr>
        <w:pBdr>
          <w:top w:val="nil"/>
          <w:left w:val="nil"/>
          <w:bottom w:val="nil"/>
          <w:right w:val="nil"/>
          <w:between w:val="nil"/>
        </w:pBdr>
        <w:spacing w:before="240" w:after="240" w:line="480" w:lineRule="auto"/>
        <w:jc w:val="center"/>
        <w:rPr>
          <w:rFonts w:ascii="Times New Roman" w:hAnsi="Times New Roman" w:cs="Times New Roman"/>
          <w:b/>
          <w:color w:val="000000"/>
          <w:sz w:val="24"/>
          <w:szCs w:val="24"/>
        </w:rPr>
      </w:pPr>
      <w:bookmarkStart w:id="30" w:name="_heading=h.2p2csry" w:colFirst="0" w:colLast="0"/>
      <w:bookmarkEnd w:id="30"/>
      <w:r>
        <w:rPr>
          <w:rFonts w:ascii="Times New Roman" w:hAnsi="Times New Roman" w:cs="Times New Roman"/>
          <w:color w:val="000000"/>
          <w:sz w:val="24"/>
          <w:szCs w:val="24"/>
        </w:rPr>
        <w:t>THE CONTEMPORARY FORMS OF CHRISTIAN SUFFERING</w:t>
      </w:r>
    </w:p>
    <w:p w14:paraId="349F9C4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1" w:name="_heading=h.147n2zr" w:colFirst="0" w:colLast="0"/>
      <w:bookmarkEnd w:id="31"/>
      <w:r>
        <w:rPr>
          <w:rFonts w:ascii="Times New Roman" w:hAnsi="Times New Roman" w:cs="Times New Roman"/>
          <w:b/>
          <w:color w:val="000000"/>
          <w:sz w:val="24"/>
          <w:szCs w:val="24"/>
        </w:rPr>
        <w:t>2.0 Introduction</w:t>
      </w:r>
    </w:p>
    <w:p w14:paraId="6A3C49E1"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Chapter one introduced the Character Job and penetrated into his physical and spiritual life. With this Job becomes an example of a suffering individual. Thus, following Job’s life, one may observe that there is a lot that can be said about suffering and so many questions arise concerning this subject. Among the many questions one may ask about suffering include what is the meaning of suffering? What does human suffering entail? Can suffering be avoided and what is its source? What is Christian suffering? The list goes on, yet these can capture the purpose of this paper as they are directly and indirectly tackled in this chapter. The responses to such questions may vary from one person to the next. This chapter is going to explore these questions taking note of the guiding elements of sickness, death, financial problems and abuse.</w:t>
      </w:r>
    </w:p>
    <w:p w14:paraId="25EB2C02"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2" w:name="_heading=h.3o7alnk" w:colFirst="0" w:colLast="0"/>
      <w:bookmarkEnd w:id="32"/>
      <w:r>
        <w:rPr>
          <w:rFonts w:ascii="Times New Roman" w:hAnsi="Times New Roman" w:cs="Times New Roman"/>
          <w:b/>
          <w:color w:val="000000"/>
          <w:sz w:val="24"/>
          <w:szCs w:val="24"/>
        </w:rPr>
        <w:t>2.1 Human Suffering</w:t>
      </w:r>
    </w:p>
    <w:p w14:paraId="4A041873"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People are suffering in various forms. With this conviction Gordon Allport insinuated that, ‘to live is to suffer, to survive is to find meaning in the suffering’ (quoted in Igo 1). Igo considers this claim to be a human reality as he concluded that ‘… we cannot escape the possibility of suffering, to be alive is to be open to the possibility that we will become sick or that difficulties and problems will come our way…’ (1). The fact that one lives, makes one talk about suffering from that personal experience and to some extent, communal experiences. Thus, human suffering will be deliberated below as it is experienced in man’s world today. </w:t>
      </w:r>
    </w:p>
    <w:p w14:paraId="1A2AD7C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3" w:name="_heading=h.23ckvvd" w:colFirst="0" w:colLast="0"/>
      <w:bookmarkEnd w:id="33"/>
      <w:r>
        <w:rPr>
          <w:rFonts w:ascii="Times New Roman" w:hAnsi="Times New Roman" w:cs="Times New Roman"/>
          <w:b/>
          <w:color w:val="000000"/>
          <w:sz w:val="24"/>
          <w:szCs w:val="24"/>
        </w:rPr>
        <w:t>2.1.1 Sickness</w:t>
      </w:r>
    </w:p>
    <w:p w14:paraId="78A5E67B"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Sickness is very much a part of human life ranging from curable to incurable sickness. More so, it is to be understood as suffering from illness of any kind, being unwell on part of the body (OUD). Thus, it may be observed that it brings about human discomfort and makes one grieve. One may recount that driving or walking through the streets of any town in Zimbabwe one may find at least a man or woman with mental problems exhibited by the way they dress. From the appearances one can judge that this is suffering. Additionally, one may observe at the traffic lights in major towns, especially in Harare, families of blind people literally begging for a day’s meal. This means that each and every day they have to do this exercise so that they may be able to survive. They are those individuals who do not know what tomorrow holds. For Anderson these individuals undergo suffering due to discrimination and labelling (3). In support of this the helpers would have been pushed by the homelessness, social rejection and the disability they perceive and conclude that this suffering needs help. Some of these people are born blind and some become blind after some illness yet both is imposed and brings about suffering.</w:t>
      </w:r>
    </w:p>
    <w:p w14:paraId="0F87E510"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it is noted that suffering is experienced as physical pain or emotional pain, as a result Igo recounted that, it is real flesh and blood that will be in agony and distress with so many kinds of diseases (2). Homes, clinics and hospitals have friends and relatives in pain from different sickness. They are suffering from Cancer, HIV and AIDS and most recently pandemic Covid-19. There are so many cases of cancer</w:t>
      </w:r>
      <w:r>
        <w:rPr>
          <w:rFonts w:ascii="Times New Roman" w:hAnsi="Times New Roman" w:cs="Times New Roman"/>
          <w:color w:val="000000"/>
          <w:sz w:val="24"/>
          <w:szCs w:val="24"/>
          <w:vertAlign w:val="superscript"/>
        </w:rPr>
        <w:footnoteReference w:id="10"/>
      </w:r>
      <w:r>
        <w:rPr>
          <w:rFonts w:ascii="Times New Roman" w:hAnsi="Times New Roman" w:cs="Times New Roman"/>
          <w:color w:val="000000"/>
          <w:sz w:val="24"/>
          <w:szCs w:val="24"/>
        </w:rPr>
        <w:t xml:space="preserve"> these days. This brings great suffering because of its incurable nature. Once one tests positive for it the individual and the family would only conclude ‘it is a matter of time’, because there will be no hope of recovery. This will be a painful stage to all knowing about this reality.</w:t>
      </w:r>
    </w:p>
    <w:p w14:paraId="6B6B4B56"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HIV and AIDS is one of those diseases which have endured and penetrated human life. According to the United Nations AIDS data, Zimbabwe had an estimate of 1 400 000 people </w:t>
      </w:r>
      <w:r>
        <w:rPr>
          <w:rFonts w:ascii="Times New Roman" w:hAnsi="Times New Roman" w:cs="Times New Roman"/>
          <w:color w:val="000000"/>
          <w:sz w:val="24"/>
          <w:szCs w:val="24"/>
        </w:rPr>
        <w:lastRenderedPageBreak/>
        <w:t>living with HIV and AIDS in 2019. More so, the adult prevalence, ranging from 15-29 olds, was recorded at 12.8 percent for in the same year. What is alarming also is the fact that new infections were estimated around 40 000 with the AIDS related deaths pegged at an estimate of 20 000 as for 2019. HIV and AIDS remain incurable though people have developed ways of preventing and minimising the risk of transmitting and acquiring it. Once contracted the disease brings a number of difficulties within a family and the society. Those who are known are labelled, sometimes neglected and scorned (ZNAC 8). The disease brings about great suffering due to loss of family, stigma and lack of health treatment. In the same vein, people also suffer from deadly pandemics. These would trouble a number of people other than individuals. The most recent is the Covid-19 virus which shook the whole world. In the same category one would add swine flu, cholera and Ebola. These trouble people at every age and at a certain stage in time. People would suffer the pain yet some would succumb to death. This is all about suffering imposed on the precious lives of the people. </w:t>
      </w:r>
    </w:p>
    <w:p w14:paraId="0E3608B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4" w:name="_heading=h.ihv636" w:colFirst="0" w:colLast="0"/>
      <w:bookmarkEnd w:id="34"/>
      <w:r>
        <w:rPr>
          <w:rFonts w:ascii="Times New Roman" w:hAnsi="Times New Roman" w:cs="Times New Roman"/>
          <w:b/>
          <w:color w:val="000000"/>
          <w:sz w:val="24"/>
          <w:szCs w:val="24"/>
        </w:rPr>
        <w:t>2.1.2 Death</w:t>
      </w:r>
    </w:p>
    <w:p w14:paraId="49FA4D72"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the above points on sickness, one would bring in death as one of the elements tormenting people. Death has been experienced by every family and it has impacted them differently. People are referred to as mortal beings, thus pointing to the fact that at some point, the body and soul will separate and one will leave this earth. This state is not reached at in the same way, some get sick until they die, some die in an accident. Thus, death brings about grieving and pain to people directly involved.</w:t>
      </w:r>
    </w:p>
    <w:p w14:paraId="2279E1E3"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Zimbabwe Cancer Registry recorded that out of the 7 018 cases, 2 474 died due to different types of cancer. More so, it is highlighted above that at least 20 000 deaths related to HIV and AIDS were recorded in 2019. To these, one can add the ravages and outbreak of malaria, cholera and Covid-19. From these cases families have experienced the impact of losing a parent </w:t>
      </w:r>
      <w:r>
        <w:rPr>
          <w:rFonts w:ascii="Times New Roman" w:hAnsi="Times New Roman" w:cs="Times New Roman"/>
          <w:color w:val="000000"/>
          <w:sz w:val="24"/>
          <w:szCs w:val="24"/>
        </w:rPr>
        <w:lastRenderedPageBreak/>
        <w:t>or parents and children through death. The great loss and pain will make one find no purpose in life and so thought to oneself that it would have been better to be dead as well. One, feels like the security and shelter is gone, feels abandoned in a lonely place. In addition, death may lead to family breakups. Since when one is married and, for instance, the husband dies leaving three children it is not always the case that the wife stays with the family of the husband for the remaining part of her life. She may move out of the family voluntarily or might be send back to her own family and remarry. When this happens, the children may not receive the care they ought to receive because the mother is now in a new family. The children end up abandoned and this is bringing great suffering in today’s world where some face serious rejection.</w:t>
      </w:r>
    </w:p>
    <w:p w14:paraId="38DB8247"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5" w:name="_heading=h.32hioqz" w:colFirst="0" w:colLast="0"/>
      <w:bookmarkEnd w:id="35"/>
      <w:r>
        <w:rPr>
          <w:rFonts w:ascii="Times New Roman" w:hAnsi="Times New Roman" w:cs="Times New Roman"/>
          <w:b/>
          <w:color w:val="000000"/>
          <w:sz w:val="24"/>
          <w:szCs w:val="24"/>
        </w:rPr>
        <w:t>2.1.3 Financial Crisis</w:t>
      </w:r>
    </w:p>
    <w:p w14:paraId="5821BC34"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Sickness and death may cause a family to be financially drained. To get one cured these days is costly especially in Zimbabwe. Most of the better equipped hospitals are charging their services in United States dollars. Sibanda supports the view that not many families are affording this due to the financial crisis faced by many families in Zimbabwe (2). Though a family might have economically active members, they are failing to make ends meet. One can notice how they struggle to care for their sick and bury their dead. Some would sell their properties while some would borrow because they do not have any other means of getting finance (2). As a result, there is great suffering for such families to become what they were before, even to pay back their debts. </w:t>
      </w:r>
    </w:p>
    <w:p w14:paraId="213DEBA3"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Financial crisis has made many links to spiritual and religious matters. Having noticed that many are in need of finance, the ‘gospel’ of prosperity has found much acceptance. It is an understanding that a believer should not suffer from financial problems because God will not </w:t>
      </w:r>
      <w:r>
        <w:rPr>
          <w:rFonts w:ascii="Times New Roman" w:hAnsi="Times New Roman" w:cs="Times New Roman"/>
          <w:color w:val="000000"/>
          <w:sz w:val="24"/>
          <w:szCs w:val="24"/>
        </w:rPr>
        <w:lastRenderedPageBreak/>
        <w:t xml:space="preserve">allow His children to suffer (Chiromba 7). This has resulted in many families losing their property in the name of faith. </w:t>
      </w:r>
    </w:p>
    <w:p w14:paraId="5F859066"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6" w:name="_heading=h.1hmsyys" w:colFirst="0" w:colLast="0"/>
      <w:bookmarkEnd w:id="36"/>
      <w:r>
        <w:rPr>
          <w:rFonts w:ascii="Times New Roman" w:hAnsi="Times New Roman" w:cs="Times New Roman"/>
          <w:b/>
          <w:color w:val="000000"/>
          <w:sz w:val="24"/>
          <w:szCs w:val="24"/>
        </w:rPr>
        <w:t>2.1.4 Abuse</w:t>
      </w:r>
    </w:p>
    <w:p w14:paraId="22017E23"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is a lot that can be said about abuses, but sexual and drug abuse would suffice for the purposes of this paper. John Jay College Research Team reported that ‘sexual abuse is a complex phenomenon, and the pattern of change in incidence that is analysed in this study has social, psychological, developmental, and situational explanations. This is an indication that abuses are in most cases taken for granted yet they bear a grave destructive nature in them.  Following the report by the John Jay College Research Team, it may be noticed that some perpetrators of sexual abuse have been in one way or the other been victims of abuse. Apart from the fact that the once victims become abusers, sexual abuse destroys the victim’s life. According to Sanderson sexual abuse leaves so much trauma in victims and destroys the victim’s self-identity and dignity (19). With this in mind, sexual abuse has led to a number of domestic problems including violence and deaths, thus it cannot be ignored since it brings pain in the lives of people (11). The abuse exposes victims to suffering, in particular, through the infection of sexually transmitted diseases. Some victims become AIDS patients while some are left pregnant with little income to support the baby. </w:t>
      </w:r>
    </w:p>
    <w:p w14:paraId="2E50B977" w14:textId="77777777" w:rsidR="00D13B57" w:rsidRDefault="00961D9C">
      <w:pP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Drug abuse is one area that is bringing suffering in the communities. It makes the abuser suffer before affecting the neighbour. Matutu and Mususa supports the idea that one who is into drugs risks one’s health, career, and social life (1). Since it is illegal one slowly separates one away from the family, sometimes permanently due to death (2). Drug abuse also affects other people due to the behaviour often displayed by drug addicts. Some after using drugs go on to robbery and sexually abusing neighbours in the community. As a result, the perpetrators may end up locked in jails and also contracting and spreading sexually transmitted diseases. As a result, </w:t>
      </w:r>
      <w:r>
        <w:rPr>
          <w:rFonts w:ascii="Times New Roman" w:hAnsi="Times New Roman" w:cs="Times New Roman"/>
          <w:color w:val="000000"/>
          <w:sz w:val="24"/>
          <w:szCs w:val="24"/>
        </w:rPr>
        <w:lastRenderedPageBreak/>
        <w:t xml:space="preserve">one may never have a stable life for the rest of life. Thus, one may conclude that drug abuse brings about a suffering that is not imposed to the abuser. </w:t>
      </w:r>
    </w:p>
    <w:p w14:paraId="69E7DF46"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7" w:name="_heading=h.41mghml" w:colFirst="0" w:colLast="0"/>
      <w:bookmarkEnd w:id="37"/>
      <w:r>
        <w:rPr>
          <w:rFonts w:ascii="Times New Roman" w:hAnsi="Times New Roman" w:cs="Times New Roman"/>
          <w:b/>
          <w:color w:val="000000"/>
          <w:sz w:val="24"/>
          <w:szCs w:val="24"/>
        </w:rPr>
        <w:t>2.2 Individual Suffering cases</w:t>
      </w:r>
    </w:p>
    <w:p w14:paraId="7F6D607C"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Suffering is evident in the life of individuals from a very early age. Talking to a number of young ladies, one may notice the suffering in their life history.  Some may not explicitly state that they suffered, yet from hearing one might tell that they went through hell during their childhood. Some lost parents at a very tender age so they were brought up in the care of their single parents or their relatives. To these the luxury of a basic family setting remains a dream. Some end up doing menial work beyond the age of any ordinary girl at that particular time. They are mistreated and abused with nowhere to report for help. For instance, if they report the abuses they are labelled as liars and scolded over the incident. This brews bitterness. As a result, they are reserved and some even hate married life. Eventually they may develop some ailments due to suppression of emotions. </w:t>
      </w:r>
    </w:p>
    <w:p w14:paraId="221B7002"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8" w:name="_heading=h.2grqrue" w:colFirst="0" w:colLast="0"/>
      <w:bookmarkEnd w:id="38"/>
      <w:r>
        <w:rPr>
          <w:rFonts w:ascii="Times New Roman" w:hAnsi="Times New Roman" w:cs="Times New Roman"/>
          <w:b/>
          <w:color w:val="000000"/>
          <w:sz w:val="24"/>
          <w:szCs w:val="24"/>
        </w:rPr>
        <w:t>2.3 Family or Community Suffering</w:t>
      </w:r>
    </w:p>
    <w:p w14:paraId="11A4B30D"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Individuals belong to families which make up different communities in the world. Families have their own difficulties they face as a group. This is the same with the communities and the world at large. A family may suffer, for instance, from a certain illness, poverty and labelling. Consequently, a community can grumble with poor management, famine and plagues. It can be noted that the world suffered greatly since the emergence of the deadly coronavirus. So many have lost friends and relatives due to the disease. The suffering of a family or a community sometimes come from external forces.</w:t>
      </w:r>
    </w:p>
    <w:p w14:paraId="7675C7A5" w14:textId="77777777" w:rsidR="00D13B57" w:rsidRDefault="00961D9C">
      <w:pPr>
        <w:pBdr>
          <w:top w:val="nil"/>
          <w:left w:val="nil"/>
          <w:bottom w:val="nil"/>
          <w:right w:val="nil"/>
          <w:between w:val="nil"/>
        </w:pBdr>
        <w:spacing w:before="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Accordingly, a number of families were strongly affected and some are still suffering from the ravages of Cyclone Idai. The Cyclone ‘hit Zimbabwe during the weekend of 15–17 March </w:t>
      </w:r>
      <w:r>
        <w:rPr>
          <w:rFonts w:ascii="Times New Roman" w:hAnsi="Times New Roman" w:cs="Times New Roman"/>
          <w:color w:val="000000"/>
          <w:sz w:val="24"/>
          <w:szCs w:val="24"/>
        </w:rPr>
        <w:lastRenderedPageBreak/>
        <w:t>2019, bringing heavy rains and strong winds that triggered flooding and landslides. It resulted in loss of life, damage to homes, fields, schools and roads, and disruption to livelihoods’ (Chatiza 5). The areas which were seriously affected are Chimanimani and Chipinge Districts and also stretched to some districts in Mashonaland East, Manicaland and “Masvingo Provinces. The cyclone brought about great pain to families affected, the affected communities and Zimbabwe as a nation. Cyclone Idai is one of the natural disasters affecting different communities around the world. Veld fires, for instance, Australia, earthquakes, and landslides are among major causes of human suffering on earth.</w:t>
      </w:r>
    </w:p>
    <w:p w14:paraId="1F79018D"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Majority of families in Zimbabwe are suffering from the staggering economic levels. The bread winners are depending on the hand to mouth type of business. Many are failing to sustain their self-owned businesses; hence, finding it difficult to adequately provide for their families.  Besides the economic difficulties some families find life so difficult since they have lost both parents who were providing for them. Some suffer because they have been cut off from the society. Some families due to the fact that some families live with disabilities. To such situations Lucky Dube’s song titled ‘Born to suffer’, is better understood as it portrays the painful situations encountered in the daily struggles of life, highlighting that suffering appears to be a raw fact of life (Igo 7).</w:t>
      </w:r>
    </w:p>
    <w:p w14:paraId="003D3466"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39" w:name="_heading=h.vx1227" w:colFirst="0" w:colLast="0"/>
      <w:bookmarkEnd w:id="39"/>
      <w:r>
        <w:rPr>
          <w:rFonts w:ascii="Times New Roman" w:hAnsi="Times New Roman" w:cs="Times New Roman"/>
          <w:b/>
          <w:color w:val="000000"/>
          <w:sz w:val="24"/>
          <w:szCs w:val="24"/>
        </w:rPr>
        <w:t>2.4 Christian Suffering</w:t>
      </w:r>
    </w:p>
    <w:p w14:paraId="470FED0B"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Donald Senior considered ‘Christian’ as a name designated for the followers of Jesus (Stuhlmueller 132). Having been derived from </w:t>
      </w:r>
      <w:r>
        <w:rPr>
          <w:rFonts w:ascii="Times New Roman" w:hAnsi="Times New Roman" w:cs="Times New Roman"/>
          <w:i/>
          <w:color w:val="000000"/>
          <w:sz w:val="24"/>
          <w:szCs w:val="24"/>
        </w:rPr>
        <w:t>Christianos,</w:t>
      </w:r>
      <w:r>
        <w:rPr>
          <w:rFonts w:ascii="Times New Roman" w:hAnsi="Times New Roman" w:cs="Times New Roman"/>
          <w:i/>
          <w:color w:val="000000"/>
          <w:sz w:val="24"/>
          <w:szCs w:val="24"/>
          <w:vertAlign w:val="superscript"/>
        </w:rPr>
        <w:footnoteReference w:id="11"/>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it means one who belongs to Christ as highlighted by Luke in Acts 11:26. Thus, Christians are individuals who belong to the human family but have assumed a new identity that sets them apart (Deut 14:2). Though set apart they do not literally move out of the community or families, but rather fully participate </w:t>
      </w:r>
      <w:r>
        <w:rPr>
          <w:rFonts w:ascii="Times New Roman" w:hAnsi="Times New Roman" w:cs="Times New Roman"/>
          <w:color w:val="000000"/>
          <w:sz w:val="24"/>
          <w:szCs w:val="24"/>
        </w:rPr>
        <w:lastRenderedPageBreak/>
        <w:t>in the daily events. This means that almost everything that the community encounters, Christians may expect them.</w:t>
      </w:r>
    </w:p>
    <w:p w14:paraId="49059D7B"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Subsequently, citing the Cyclone Idai case, one can point out that everyone in the Chipinge area was affected with a Catholic Minor Seminary recording two deaths. These are included in the 270 000 people affected and more than 340 people left dead yet others are still missing (Chatiza 2). One can imagine the pain and traumatic experience of the fellow students and the families who lost their loved ones. The Corona virus shook the whole world and Christians were not exempted from this pandemic. Thus, a number of cases and deaths were recorded in some of the parishes in Harare. This highlights that a Christian is equally exposed and vulnerable to suffering in the world.</w:t>
      </w:r>
    </w:p>
    <w:p w14:paraId="777761C7"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Moreover, besides the natural disasters affecting humanity, Christians may struggle with their true identity. There is a battle that is going on between the true Christian values (Gal 5:22-26) versus the surviving principles which include universalism, individualism, freedom and equality. This comes about when having faith in the providence of Christ seems to be unreasonable since it turns out to be fruitless. The battle is there between the rich and the poor. It can be noticed that those who frequent Church are the ones in need, for instance, financial help.  On the other hand, those who seem to be prospering move gradually from the Church.</w:t>
      </w:r>
    </w:p>
    <w:p w14:paraId="39EF174A"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suffering of contemporary Christians also stretches to the grappling issue of sexuality. Parents having been blessed by a child look forward to the good of the child. They would restlessly take care of the child to become a better person in the society. One can feel for families who, after nurturing their children, receive the news and conviction of transgender. The parents will be hearing that their own child is not comfortable in the orientation in which one was born. Transsexual ‘is when the experience of sex reassignment surgery supports a </w:t>
      </w:r>
      <w:r>
        <w:rPr>
          <w:rFonts w:ascii="Times New Roman" w:hAnsi="Times New Roman" w:cs="Times New Roman"/>
          <w:color w:val="000000"/>
          <w:sz w:val="24"/>
          <w:szCs w:val="24"/>
        </w:rPr>
        <w:lastRenderedPageBreak/>
        <w:t>person’s wish or need to confirm their preferred gender identity’ (Vidal-Ortiz 435). It is devastating for parents to hear that what they thought their Child is, is not true.</w:t>
      </w:r>
    </w:p>
    <w:p w14:paraId="245D3F70"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40" w:name="_heading=h.3fwokq0" w:colFirst="0" w:colLast="0"/>
      <w:bookmarkEnd w:id="40"/>
      <w:r>
        <w:rPr>
          <w:rFonts w:ascii="Times New Roman" w:hAnsi="Times New Roman" w:cs="Times New Roman"/>
          <w:b/>
          <w:color w:val="000000"/>
          <w:sz w:val="24"/>
          <w:szCs w:val="24"/>
        </w:rPr>
        <w:t>2.5 The Theology of Suffering</w:t>
      </w:r>
    </w:p>
    <w:p w14:paraId="28575F17"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Going through the Sacred Scripture, one may encounter vivid examples of suffering situations. Genesis 3:16-19 presents the first family’s encounter with the reality of suffering. The suffering comes as a result of their action, after they have disobeyed God. Adam and Eve are cut off from the privileges they were enjoying in the garden. Additionally, the two brothers in Genesis 4, bring to light the suffering in the human society. With their differences in the manner they were gifted, Cain killed Abel his brother (4:8). The family experiences death for the first time. One can imagine the trauma they are all going through. Genesis 15 puts forward the barrenness</w:t>
      </w:r>
      <w:r>
        <w:rPr>
          <w:rFonts w:ascii="Times New Roman" w:hAnsi="Times New Roman" w:cs="Times New Roman"/>
          <w:color w:val="000000"/>
          <w:sz w:val="24"/>
          <w:szCs w:val="24"/>
          <w:vertAlign w:val="superscript"/>
        </w:rPr>
        <w:footnoteReference w:id="12"/>
      </w:r>
      <w:r>
        <w:rPr>
          <w:rFonts w:ascii="Times New Roman" w:hAnsi="Times New Roman" w:cs="Times New Roman"/>
          <w:color w:val="000000"/>
          <w:sz w:val="24"/>
          <w:szCs w:val="24"/>
        </w:rPr>
        <w:t xml:space="preserve"> of Abraham and the life in exile</w:t>
      </w:r>
      <w:r>
        <w:rPr>
          <w:rFonts w:ascii="Times New Roman" w:hAnsi="Times New Roman" w:cs="Times New Roman"/>
          <w:color w:val="000000"/>
          <w:sz w:val="24"/>
          <w:szCs w:val="24"/>
          <w:vertAlign w:val="superscript"/>
        </w:rPr>
        <w:footnoteReference w:id="13"/>
      </w:r>
      <w:r>
        <w:rPr>
          <w:rFonts w:ascii="Times New Roman" w:hAnsi="Times New Roman" w:cs="Times New Roman"/>
          <w:color w:val="000000"/>
          <w:sz w:val="24"/>
          <w:szCs w:val="24"/>
        </w:rPr>
        <w:t xml:space="preserve"> of his children.</w:t>
      </w:r>
    </w:p>
    <w:p w14:paraId="3AE7C00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besides Job’s account on suffering, Isaiah 38:1, captures the days when Hezekiah became sick and was at the point of death. He was told to prepare for his death. This points to the suffering through sickness and death. There are moments of persecution and hostile environment depicted in Psalm 22:21. To these examples one may add loneliness and abandonment (Is 53:3), the difficulty of understanding why the wicked prosper and the just suffer (Ps 73:3-14), the unfaithfulness and ingratitude of friends and neighbours (Sir 37:1- 6). These areas depict the moments of both individual and communal suffering. </w:t>
      </w:r>
    </w:p>
    <w:p w14:paraId="67BFDCF5"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Gospels contains the persecutions that Jesus endured. He suffered pain and death (Jn 19:1-7). The parable of the Good Samaritan</w:t>
      </w:r>
      <w:r>
        <w:rPr>
          <w:rFonts w:ascii="Times New Roman" w:hAnsi="Times New Roman" w:cs="Times New Roman"/>
          <w:color w:val="000000"/>
          <w:sz w:val="24"/>
          <w:szCs w:val="24"/>
          <w:vertAlign w:val="superscript"/>
        </w:rPr>
        <w:footnoteReference w:id="14"/>
      </w:r>
      <w:r>
        <w:rPr>
          <w:rFonts w:ascii="Times New Roman" w:hAnsi="Times New Roman" w:cs="Times New Roman"/>
          <w:color w:val="000000"/>
          <w:sz w:val="24"/>
          <w:szCs w:val="24"/>
        </w:rPr>
        <w:t xml:space="preserve"> points to an imposed pain threatening death. Paul notes of a thorn placed in his flesh</w:t>
      </w:r>
      <w:r>
        <w:rPr>
          <w:rFonts w:ascii="Times New Roman" w:hAnsi="Times New Roman" w:cs="Times New Roman"/>
          <w:color w:val="000000"/>
          <w:sz w:val="24"/>
          <w:szCs w:val="24"/>
          <w:vertAlign w:val="superscript"/>
        </w:rPr>
        <w:footnoteReference w:id="15"/>
      </w:r>
      <w:r>
        <w:rPr>
          <w:rFonts w:ascii="Times New Roman" w:hAnsi="Times New Roman" w:cs="Times New Roman"/>
          <w:color w:val="000000"/>
          <w:sz w:val="24"/>
          <w:szCs w:val="24"/>
        </w:rPr>
        <w:t xml:space="preserve">, and this makes him struggle to become the perfect example he </w:t>
      </w:r>
      <w:r>
        <w:rPr>
          <w:rFonts w:ascii="Times New Roman" w:hAnsi="Times New Roman" w:cs="Times New Roman"/>
          <w:color w:val="000000"/>
          <w:sz w:val="24"/>
          <w:szCs w:val="24"/>
        </w:rPr>
        <w:lastRenderedPageBreak/>
        <w:t>desires. It can be noticed that suffering is presented and experienced differently in the New Testament yet the instances reveal the same reality.</w:t>
      </w:r>
    </w:p>
    <w:p w14:paraId="468C9738"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Moreover, Pope John Paul II in </w:t>
      </w:r>
      <w:r>
        <w:rPr>
          <w:rFonts w:ascii="Times New Roman" w:hAnsi="Times New Roman" w:cs="Times New Roman"/>
          <w:i/>
          <w:color w:val="000000"/>
          <w:sz w:val="24"/>
          <w:szCs w:val="24"/>
        </w:rPr>
        <w:t>Salvific Dolores</w:t>
      </w:r>
      <w:r>
        <w:rPr>
          <w:rFonts w:ascii="Times New Roman" w:hAnsi="Times New Roman" w:cs="Times New Roman"/>
          <w:color w:val="000000"/>
          <w:sz w:val="24"/>
          <w:szCs w:val="24"/>
        </w:rPr>
        <w:t xml:space="preserve"> acknowledges that suffering permeates the history of man and confirms that suffering is found in every age of human existence (SD 1). The example from St Paul, as recorded in the document, brings to light the continuous question on the meaning of suffering. Accordingly, it is to be understood in varied ways as a call to means of dealing with, of meditating upon, of conceiving explicit problems, of questioning and seeking answers is a worthy exercise (#5). This points to the fact that suffering is crucial in the life of humanity, particularly Christians, and it cannot be avoided. In support of this Pope John Paul II reiterated that people suffer in different ways and ‘suffering is something which is still wider than sickness, more complex and at the same time still more deeply rooted in humanity itself’ (#5). Among the difficulties that humanity undergoes physical suffering is present when "the body is hurting" in some way, whereas moral suffering is "pain of the soul" (#5). These cannot be separated completely since they are very much part of the human actions.</w:t>
      </w:r>
    </w:p>
    <w:p w14:paraId="1A920E9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Salvific Doloris,</w:t>
      </w:r>
      <w:r>
        <w:rPr>
          <w:rFonts w:ascii="Times New Roman" w:hAnsi="Times New Roman" w:cs="Times New Roman"/>
          <w:color w:val="000000"/>
          <w:sz w:val="24"/>
          <w:szCs w:val="24"/>
        </w:rPr>
        <w:t xml:space="preserve"> continues to highlight that, man suffers on account of evil, which is a certain lack, that is one is cut off from divine company. There is that which man looks forward for and could not get or share in the normal order of life (#7). In such a scenario man experiences distress. It is a fact that suffering is part of the human life, this is evidenced through man’s search for the answers of suffering (#9). It is agreed that suffering has a meaning as punishment, the moment it is attached to a fault, yet ‘it is not true that all suffering is a consequence of a fault and has the nature of a punishment’ (#11). With this in mind, it is a reality that the people of God encounter suffering in all walks of life and each experience is unique (Phil 2:6-11).</w:t>
      </w:r>
    </w:p>
    <w:p w14:paraId="7047A3FA"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bookmarkStart w:id="41" w:name="_heading=h.1v1yuxt" w:colFirst="0" w:colLast="0"/>
      <w:bookmarkEnd w:id="41"/>
      <w:r>
        <w:rPr>
          <w:rFonts w:ascii="Times New Roman" w:hAnsi="Times New Roman" w:cs="Times New Roman"/>
          <w:b/>
          <w:color w:val="000000"/>
          <w:sz w:val="24"/>
          <w:szCs w:val="24"/>
        </w:rPr>
        <w:t>2.6 Conclusion</w:t>
      </w:r>
    </w:p>
    <w:p w14:paraId="076AB332"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sectPr w:rsidR="00D13B57">
          <w:pgSz w:w="11906" w:h="16838"/>
          <w:pgMar w:top="1440" w:right="1440" w:bottom="1440" w:left="1440" w:header="720" w:footer="720" w:gutter="0"/>
          <w:cols w:space="720"/>
        </w:sectPr>
      </w:pPr>
      <w:r>
        <w:rPr>
          <w:rFonts w:ascii="Times New Roman" w:hAnsi="Times New Roman" w:cs="Times New Roman"/>
          <w:color w:val="000000"/>
          <w:sz w:val="24"/>
          <w:szCs w:val="24"/>
        </w:rPr>
        <w:lastRenderedPageBreak/>
        <w:t xml:space="preserve">In conclusion, one can notice that suffering is a reality in as much as human beings continue to exist. With this in mind Christians are not immune to the sufferings that they experience in their day-to-day endeavours. They face difficult moments from different angles, that is natural disasters, their society and their own failure to read their surroundings. Becoming a Christian makes one more conscious of what to be a living human being mean. Christians have to take the example of the one they follow. He being God, he did not cling to it, but rather endured the suffering of his time, even death on a cross. </w:t>
      </w:r>
    </w:p>
    <w:p w14:paraId="236944EE" w14:textId="77777777" w:rsidR="00D13B57" w:rsidRDefault="00961D9C">
      <w:pPr>
        <w:pBdr>
          <w:top w:val="nil"/>
          <w:left w:val="nil"/>
          <w:bottom w:val="nil"/>
          <w:right w:val="nil"/>
          <w:between w:val="nil"/>
        </w:pBdr>
        <w:spacing w:before="240" w:after="240" w:line="480" w:lineRule="auto"/>
        <w:jc w:val="center"/>
        <w:rPr>
          <w:rFonts w:ascii="Times New Roman" w:hAnsi="Times New Roman" w:cs="Times New Roman"/>
          <w:color w:val="000000"/>
          <w:sz w:val="24"/>
          <w:szCs w:val="24"/>
        </w:rPr>
      </w:pPr>
      <w:bookmarkStart w:id="42" w:name="_heading=h.4f1mdlm" w:colFirst="0" w:colLast="0"/>
      <w:bookmarkEnd w:id="42"/>
      <w:r>
        <w:rPr>
          <w:rFonts w:ascii="Times New Roman" w:hAnsi="Times New Roman" w:cs="Times New Roman"/>
          <w:color w:val="000000"/>
          <w:sz w:val="24"/>
          <w:szCs w:val="24"/>
        </w:rPr>
        <w:lastRenderedPageBreak/>
        <w:t>CHAPTER 3</w:t>
      </w:r>
    </w:p>
    <w:p w14:paraId="1886280B" w14:textId="77777777" w:rsidR="00D13B57" w:rsidRDefault="00961D9C">
      <w:pPr>
        <w:pStyle w:val="Heading2"/>
        <w:jc w:val="center"/>
        <w:rPr>
          <w:b w:val="0"/>
        </w:rPr>
      </w:pPr>
      <w:bookmarkStart w:id="43" w:name="_heading=h.2u6wntf" w:colFirst="0" w:colLast="0"/>
      <w:bookmarkEnd w:id="43"/>
      <w:r>
        <w:rPr>
          <w:b w:val="0"/>
          <w:color w:val="000000"/>
        </w:rPr>
        <w:t>AN INTERGRATION OF THE PROLOGUE OF JOB WITH THE CHRISTIAN SUFFERING AS A WAY TO A DEEPER RELATION WITH GOD.</w:t>
      </w:r>
    </w:p>
    <w:p w14:paraId="6DBAEFB5"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bookmarkStart w:id="44" w:name="_heading=h.19c6y18" w:colFirst="0" w:colLast="0"/>
      <w:bookmarkEnd w:id="44"/>
      <w:r>
        <w:rPr>
          <w:rFonts w:ascii="Times New Roman" w:hAnsi="Times New Roman" w:cs="Times New Roman"/>
          <w:b/>
          <w:color w:val="000000"/>
          <w:sz w:val="24"/>
          <w:szCs w:val="24"/>
        </w:rPr>
        <w:t>3.0</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Introduction</w:t>
      </w:r>
      <w:r>
        <w:rPr>
          <w:rFonts w:ascii="Times New Roman" w:hAnsi="Times New Roman" w:cs="Times New Roman"/>
          <w:color w:val="000000"/>
          <w:sz w:val="24"/>
          <w:szCs w:val="24"/>
        </w:rPr>
        <w:t xml:space="preserve"> </w:t>
      </w:r>
    </w:p>
    <w:p w14:paraId="378AD80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seeks to integrate chapter one and chapter two. The chapter has the conviction that, just like Job’s situation, there is noticeable suffering in the world. It is also the conviction of this chapter that since Christians question their suffering, they look for answers and the character Job may be of help. Consequently, areas to be tackled in this chapter include Job’s situation and response, why are Christian’s suffering and how they respond to the suffering. The chapter will proceed to look at what Christians may learn from the character Job as the basis of their deep relationship with God. </w:t>
      </w:r>
    </w:p>
    <w:p w14:paraId="648F811A"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222222"/>
          <w:sz w:val="24"/>
          <w:szCs w:val="24"/>
          <w:highlight w:val="white"/>
        </w:rPr>
      </w:pPr>
      <w:r>
        <w:rPr>
          <w:rFonts w:ascii="Times New Roman" w:hAnsi="Times New Roman" w:cs="Times New Roman"/>
          <w:color w:val="000000"/>
          <w:sz w:val="24"/>
          <w:szCs w:val="24"/>
        </w:rPr>
        <w:t xml:space="preserve">Additionally, to tackle this chapter, it is crucial to establish who a Christian is in the context of this paper. The word </w:t>
      </w:r>
      <w:r>
        <w:rPr>
          <w:rFonts w:ascii="Times New Roman" w:hAnsi="Times New Roman" w:cs="Times New Roman"/>
          <w:i/>
          <w:color w:val="222222"/>
          <w:sz w:val="24"/>
          <w:szCs w:val="24"/>
          <w:highlight w:val="white"/>
        </w:rPr>
        <w:t>Christian</w:t>
      </w:r>
      <w:r>
        <w:rPr>
          <w:rFonts w:ascii="Times New Roman" w:hAnsi="Times New Roman" w:cs="Times New Roman"/>
          <w:color w:val="222222"/>
          <w:sz w:val="24"/>
          <w:szCs w:val="24"/>
          <w:highlight w:val="white"/>
        </w:rPr>
        <w:t xml:space="preserve"> is found in three instances; </w:t>
      </w:r>
      <w:r>
        <w:rPr>
          <w:rFonts w:ascii="Times New Roman" w:hAnsi="Times New Roman" w:cs="Times New Roman"/>
          <w:color w:val="000000"/>
          <w:sz w:val="24"/>
          <w:szCs w:val="24"/>
        </w:rPr>
        <w:t>Acts 11:26</w:t>
      </w:r>
      <w:r>
        <w:rPr>
          <w:rFonts w:ascii="Times New Roman" w:hAnsi="Times New Roman" w:cs="Times New Roman"/>
          <w:color w:val="222222"/>
          <w:sz w:val="24"/>
          <w:szCs w:val="24"/>
          <w:highlight w:val="white"/>
        </w:rPr>
        <w:t>, </w:t>
      </w:r>
      <w:r>
        <w:rPr>
          <w:rFonts w:ascii="Times New Roman" w:hAnsi="Times New Roman" w:cs="Times New Roman"/>
          <w:color w:val="000000"/>
          <w:sz w:val="24"/>
          <w:szCs w:val="24"/>
        </w:rPr>
        <w:t>Acts 26:28</w:t>
      </w:r>
      <w:r>
        <w:rPr>
          <w:rFonts w:ascii="Times New Roman" w:hAnsi="Times New Roman" w:cs="Times New Roman"/>
          <w:color w:val="222222"/>
          <w:sz w:val="24"/>
          <w:szCs w:val="24"/>
          <w:highlight w:val="white"/>
        </w:rPr>
        <w:t xml:space="preserve"> and </w:t>
      </w:r>
      <w:r>
        <w:rPr>
          <w:rFonts w:ascii="Times New Roman" w:hAnsi="Times New Roman" w:cs="Times New Roman"/>
          <w:color w:val="000000"/>
          <w:sz w:val="24"/>
          <w:szCs w:val="24"/>
        </w:rPr>
        <w:t>1 Peter 4:16</w:t>
      </w:r>
      <w:r>
        <w:rPr>
          <w:rFonts w:ascii="Times New Roman" w:hAnsi="Times New Roman" w:cs="Times New Roman"/>
          <w:color w:val="222222"/>
          <w:sz w:val="24"/>
          <w:szCs w:val="24"/>
          <w:highlight w:val="white"/>
        </w:rPr>
        <w:t xml:space="preserve">. From </w:t>
      </w:r>
      <w:r>
        <w:rPr>
          <w:rFonts w:ascii="Times New Roman" w:hAnsi="Times New Roman" w:cs="Times New Roman"/>
          <w:color w:val="000000"/>
          <w:sz w:val="24"/>
          <w:szCs w:val="24"/>
        </w:rPr>
        <w:t xml:space="preserve">Acts 11:26, those who </w:t>
      </w:r>
      <w:r>
        <w:rPr>
          <w:rFonts w:ascii="Times New Roman" w:hAnsi="Times New Roman" w:cs="Times New Roman"/>
          <w:color w:val="222222"/>
          <w:sz w:val="24"/>
          <w:szCs w:val="24"/>
          <w:highlight w:val="white"/>
        </w:rPr>
        <w:t xml:space="preserve">believed in Christ and followed His example of Jesus Christ assumed for the first time the Christians in Antioch. There are two qualities of a Christian in this part. The first is belief in Jesus Christ, while the second is following His example. Thus, a Christian and a ‘believer’ in this paper is one who possesses these qualities. </w:t>
      </w:r>
    </w:p>
    <w:p w14:paraId="7058B17D"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bookmarkStart w:id="45" w:name="_heading=h.3tbugp1" w:colFirst="0" w:colLast="0"/>
      <w:bookmarkEnd w:id="45"/>
      <w:r>
        <w:rPr>
          <w:rFonts w:ascii="Times New Roman" w:hAnsi="Times New Roman" w:cs="Times New Roman"/>
          <w:b/>
          <w:color w:val="000000"/>
          <w:sz w:val="24"/>
          <w:szCs w:val="24"/>
        </w:rPr>
        <w:t>3.1 Job’s Situation</w:t>
      </w:r>
      <w:r>
        <w:rPr>
          <w:rFonts w:ascii="Times New Roman" w:hAnsi="Times New Roman" w:cs="Times New Roman"/>
          <w:color w:val="000000"/>
          <w:sz w:val="24"/>
          <w:szCs w:val="24"/>
        </w:rPr>
        <w:t xml:space="preserve"> </w:t>
      </w:r>
    </w:p>
    <w:p w14:paraId="159DE998"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part will look into what distinguishes the character Job from other biblical fathers of faith like Abraham and Elijah. As highlighted in the first chapter of this paper, the first five verses of the book of Job introduced Job who is rich both materially and spiritually (Job 1:1-5). So, besides Job’s affluent life, he was also stout in faith (Job 1:1). Thus, what befalls Job is meant </w:t>
      </w:r>
      <w:r>
        <w:rPr>
          <w:rFonts w:ascii="Times New Roman" w:hAnsi="Times New Roman" w:cs="Times New Roman"/>
          <w:color w:val="000000"/>
          <w:sz w:val="24"/>
          <w:szCs w:val="24"/>
        </w:rPr>
        <w:lastRenderedPageBreak/>
        <w:t xml:space="preserve">to make him think otherwise, that is, compromising his relationship with </w:t>
      </w:r>
      <w:r>
        <w:rPr>
          <w:rFonts w:ascii="Times New Roman" w:hAnsi="Times New Roman" w:cs="Times New Roman"/>
          <w:i/>
          <w:color w:val="000000"/>
          <w:sz w:val="24"/>
          <w:szCs w:val="24"/>
        </w:rPr>
        <w:t>YHWH</w:t>
      </w:r>
      <w:r>
        <w:rPr>
          <w:rFonts w:ascii="Times New Roman" w:hAnsi="Times New Roman" w:cs="Times New Roman"/>
          <w:color w:val="000000"/>
          <w:sz w:val="24"/>
          <w:szCs w:val="24"/>
          <w:vertAlign w:val="superscript"/>
        </w:rPr>
        <w:footnoteReference w:id="16"/>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Yet God knew no one was like him on earth because he was a blameless</w:t>
      </w:r>
      <w:r>
        <w:rPr>
          <w:rFonts w:ascii="Times New Roman" w:hAnsi="Times New Roman" w:cs="Times New Roman"/>
          <w:color w:val="000000"/>
          <w:sz w:val="24"/>
          <w:szCs w:val="24"/>
          <w:vertAlign w:val="superscript"/>
        </w:rPr>
        <w:footnoteReference w:id="17"/>
      </w:r>
      <w:r>
        <w:rPr>
          <w:rFonts w:ascii="Times New Roman" w:hAnsi="Times New Roman" w:cs="Times New Roman"/>
          <w:color w:val="000000"/>
          <w:sz w:val="24"/>
          <w:szCs w:val="24"/>
        </w:rPr>
        <w:t xml:space="preserve"> and upright man who fears God and turns away from evil (1: 8). Though Job had all the honour and the prestige on the land he faced the terrible and devastating moments which left him so miserable and desperate (2:7-8). One may note that Job suffers because of who he was; a man with plenty, materially and of good social status. Following Job 1:1, one can notice that appears three times in the prologue, that is, in 1:8-9 and 2:3. In these instances, Job is explicitly described blameless</w:t>
      </w:r>
      <w:r>
        <w:rPr>
          <w:rFonts w:ascii="Times New Roman" w:hAnsi="Times New Roman" w:cs="Times New Roman"/>
          <w:color w:val="000000"/>
          <w:sz w:val="24"/>
          <w:szCs w:val="24"/>
          <w:vertAlign w:val="superscript"/>
        </w:rPr>
        <w:footnoteReference w:id="18"/>
      </w:r>
      <w:r>
        <w:rPr>
          <w:rFonts w:ascii="Times New Roman" w:hAnsi="Times New Roman" w:cs="Times New Roman"/>
          <w:color w:val="000000"/>
          <w:sz w:val="24"/>
          <w:szCs w:val="24"/>
        </w:rPr>
        <w:t>, upright</w:t>
      </w:r>
      <w:r>
        <w:rPr>
          <w:rFonts w:ascii="Times New Roman" w:hAnsi="Times New Roman" w:cs="Times New Roman"/>
          <w:color w:val="000000"/>
          <w:sz w:val="24"/>
          <w:szCs w:val="24"/>
          <w:vertAlign w:val="superscript"/>
        </w:rPr>
        <w:footnoteReference w:id="19"/>
      </w:r>
      <w:r>
        <w:rPr>
          <w:rFonts w:ascii="Times New Roman" w:hAnsi="Times New Roman" w:cs="Times New Roman"/>
          <w:color w:val="000000"/>
          <w:sz w:val="24"/>
          <w:szCs w:val="24"/>
        </w:rPr>
        <w:t>, God fearing and one who avoids evil</w:t>
      </w:r>
      <w:r>
        <w:rPr>
          <w:rFonts w:ascii="Times New Roman" w:hAnsi="Times New Roman" w:cs="Times New Roman"/>
          <w:color w:val="000000"/>
          <w:sz w:val="24"/>
          <w:szCs w:val="24"/>
          <w:vertAlign w:val="superscript"/>
        </w:rPr>
        <w:footnoteReference w:id="20"/>
      </w:r>
      <w:r>
        <w:rPr>
          <w:rFonts w:ascii="Times New Roman" w:hAnsi="Times New Roman" w:cs="Times New Roman"/>
          <w:color w:val="000000"/>
          <w:sz w:val="24"/>
          <w:szCs w:val="24"/>
        </w:rPr>
        <w:t xml:space="preserve">. This description is of great significance in this paper because it distinguishes the character Job from other characters in the entire book. Additionally, Anderson, in the </w:t>
      </w:r>
      <w:r>
        <w:rPr>
          <w:rFonts w:ascii="Times New Roman" w:hAnsi="Times New Roman" w:cs="Times New Roman"/>
          <w:i/>
          <w:color w:val="000000"/>
          <w:sz w:val="24"/>
          <w:szCs w:val="24"/>
        </w:rPr>
        <w:t>Interpreter’s One-Volume Commentary on the Bible</w:t>
      </w:r>
      <w:r>
        <w:rPr>
          <w:rFonts w:ascii="Times New Roman" w:hAnsi="Times New Roman" w:cs="Times New Roman"/>
          <w:color w:val="000000"/>
          <w:sz w:val="24"/>
          <w:szCs w:val="24"/>
        </w:rPr>
        <w:t xml:space="preserve">, notes that Job was ‘sustained by an enlightened moral conscience and by religious faith (241). In support of this view Crenshaw, in </w:t>
      </w:r>
      <w:r>
        <w:rPr>
          <w:rFonts w:ascii="Times New Roman" w:hAnsi="Times New Roman" w:cs="Times New Roman"/>
          <w:i/>
          <w:color w:val="000000"/>
          <w:sz w:val="24"/>
          <w:szCs w:val="24"/>
        </w:rPr>
        <w:t>The Oxford Bible Commentary</w:t>
      </w:r>
      <w:r>
        <w:rPr>
          <w:rFonts w:ascii="Times New Roman" w:hAnsi="Times New Roman" w:cs="Times New Roman"/>
          <w:color w:val="000000"/>
          <w:sz w:val="24"/>
          <w:szCs w:val="24"/>
        </w:rPr>
        <w:t xml:space="preserve">, stresses that Job was a man of integrity, morally straight, religious and also ethical (334). This is the situation of Job and it has a bearing on the manner he led his journey of faith.  </w:t>
      </w:r>
    </w:p>
    <w:p w14:paraId="66173652"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besides Job’s goodness, Murphy and Mackenzie in </w:t>
      </w:r>
      <w:r>
        <w:rPr>
          <w:rFonts w:ascii="Times New Roman" w:hAnsi="Times New Roman" w:cs="Times New Roman"/>
          <w:i/>
          <w:color w:val="000000"/>
          <w:sz w:val="24"/>
          <w:szCs w:val="24"/>
        </w:rPr>
        <w:t>The New Jerome Biblical Commentary</w:t>
      </w:r>
      <w:r>
        <w:rPr>
          <w:rFonts w:ascii="Times New Roman" w:hAnsi="Times New Roman" w:cs="Times New Roman"/>
          <w:color w:val="000000"/>
          <w:sz w:val="24"/>
          <w:szCs w:val="24"/>
        </w:rPr>
        <w:t xml:space="preserve">, describe Job’s condition as being of pain and sleeplessness (470).  This is highlighted in the first chapter, that Job was left without any material possession and also struck by an unbearable disease. Job was in a relationship with God before this tragedy so he was the victim to prove his loyalty. To do this Job was to continue thanking God without the wealth and health as the basic or reason for the gesture (470). He displayed his faith in God and the author of the book of Job shows that God knew and had confidence in Job (2:3). It can be noted </w:t>
      </w:r>
      <w:r>
        <w:rPr>
          <w:rFonts w:ascii="Times New Roman" w:hAnsi="Times New Roman" w:cs="Times New Roman"/>
          <w:color w:val="000000"/>
          <w:sz w:val="24"/>
          <w:szCs w:val="24"/>
        </w:rPr>
        <w:lastRenderedPageBreak/>
        <w:t>that, since Job is described as blameless, upright, God fearing and one who avoids evil, he manages to handle the testing</w:t>
      </w:r>
      <w:r>
        <w:rPr>
          <w:rFonts w:ascii="Times New Roman" w:hAnsi="Times New Roman" w:cs="Times New Roman"/>
          <w:color w:val="000000"/>
          <w:sz w:val="24"/>
          <w:szCs w:val="24"/>
          <w:vertAlign w:val="superscript"/>
        </w:rPr>
        <w:footnoteReference w:id="21"/>
      </w:r>
      <w:r>
        <w:rPr>
          <w:rFonts w:ascii="Times New Roman" w:hAnsi="Times New Roman" w:cs="Times New Roman"/>
          <w:color w:val="000000"/>
          <w:sz w:val="24"/>
          <w:szCs w:val="24"/>
        </w:rPr>
        <w:t xml:space="preserve"> presented to him and remained a victor.  </w:t>
      </w:r>
    </w:p>
    <w:p w14:paraId="238BDA48"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b/>
          <w:color w:val="000000"/>
          <w:sz w:val="24"/>
          <w:szCs w:val="24"/>
        </w:rPr>
      </w:pPr>
      <w:bookmarkStart w:id="46" w:name="_heading=h.28h4qwu" w:colFirst="0" w:colLast="0"/>
      <w:bookmarkEnd w:id="46"/>
      <w:r>
        <w:rPr>
          <w:rFonts w:ascii="Times New Roman" w:hAnsi="Times New Roman" w:cs="Times New Roman"/>
          <w:b/>
          <w:color w:val="000000"/>
          <w:sz w:val="24"/>
          <w:szCs w:val="24"/>
        </w:rPr>
        <w:t xml:space="preserve">3.1.0 Job’s Response </w:t>
      </w:r>
    </w:p>
    <w:p w14:paraId="4741C49D"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part seeks to outline how Job reacted to his loss and sickness. Dhorme pointed out that after Job’s loss of everything he had acquired, the Satan waited for blasphemy. As such the prologue of Job gives two instances where he acted and commented on his new miserable state. On the first instance, in his painful condition Job ‘arose, tore his robe, shaved his head, and fell on the ground and worshiped’ (1:20). The author of the book of Job recorded what stands as a direct quote from Job himself, ‘naked I came from my mother's womb, and naked shall I return there; the LORD gave, and the LORD has taken away; blessed be the name of the LORD.’ (1:21). For Batton and Muddiman this is an act of a faithful servant who rather blesses God in his difficult moments (334). So, Job shows this unusual reaction because of his healthy relationship</w:t>
      </w:r>
      <w:r>
        <w:rPr>
          <w:rFonts w:ascii="Times New Roman" w:hAnsi="Times New Roman" w:cs="Times New Roman"/>
          <w:color w:val="000000"/>
          <w:sz w:val="24"/>
          <w:szCs w:val="24"/>
          <w:vertAlign w:val="superscript"/>
        </w:rPr>
        <w:footnoteReference w:id="22"/>
      </w:r>
      <w:r>
        <w:rPr>
          <w:rFonts w:ascii="Times New Roman" w:hAnsi="Times New Roman" w:cs="Times New Roman"/>
          <w:color w:val="000000"/>
          <w:sz w:val="24"/>
          <w:szCs w:val="24"/>
        </w:rPr>
        <w:t xml:space="preserve"> with God. More so, in 1:22 the author puts it clearly that Job did not sin or charge God with wrongdoing. Again, Batton and Muddiman argues that this is the author’s judgement on the character Job (334). Thus, the character Job proved to be one of a kind in the manner he responded to his new state of life. He did not take the obvious way as what would have been suggested by the Satan. Thus, Job maintained his values (1:8).</w:t>
      </w:r>
    </w:p>
    <w:p w14:paraId="41208750"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God pointed out that, Job still persists in his integrity, regardless of what he was going through, which could have incited him to question the protection of God. At this moment it is highlighted that Job’s suffering does not have any meaning (2:3). Anderson supports that Job did become a victor after both trials that is, the losses and the disease (in IOVCB 241). Anderson also notes that the losses did not shake Job’s faith. This being the case it is also </w:t>
      </w:r>
      <w:r>
        <w:rPr>
          <w:rFonts w:ascii="Times New Roman" w:hAnsi="Times New Roman" w:cs="Times New Roman"/>
          <w:color w:val="000000"/>
          <w:sz w:val="24"/>
          <w:szCs w:val="24"/>
        </w:rPr>
        <w:lastRenderedPageBreak/>
        <w:t xml:space="preserve">important to note that Job was not aware of what was going on, in as much as the cause and source of his agony was concerned. Thus, the responses he gave may beautifully single him out from men of his time as well as the contemporary men of faith. </w:t>
      </w:r>
    </w:p>
    <w:p w14:paraId="17F3DE75"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second instance presents the character Job with his wife who is failing to swallow what his husband is going through (2:9). Job tells his wife that she speaks as any foolish woman would speak (v10). The reason being that since they receive the good at the hand of God, they should also receive the bad (v10). This made Job not to sin with his lips (v10). Though Job was responding to his wife in a direct way, he responded to the Satan indirectly. This is so because the wife of Job became a tempter as well by failing to fully comprehend her husband’s condition. </w:t>
      </w:r>
    </w:p>
    <w:p w14:paraId="01A9F28B"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Additionally, Job scrapes himself with a piece of broken pottery (2:8), a gesture that makes him truly human who can feel pain and itching (Batton and Muddiman 334). This feeling is a cause for reflection and response. The wife seeing the pain advises him to renounce his faith, yet it did not settle well in his mind, so he likened her to foolish women (2:9). Thus, hearing his wife’s concern Job took an opportunity to tell his wife that bad things happen to good people as well (v10). Crenshaw supports the idea that, Job’s conviction is that, if people receive good, they cannot refuse the bad as well (334). Thus, what befall Job is not a case to blame God, but maintain his initial disposition of uprightness (Bergant and Karris 678). More so, Guinan considers Job’s situation as a temptation which he did overcome. This is an unusual response and probably peculiar to the prologue. </w:t>
      </w:r>
    </w:p>
    <w:p w14:paraId="6FCA6F46"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in line with the way Job reacted to his situations Zuckerman introduced his readers to what he deemed a simple question concerning the character Job. He questions why the character Job is considered ‘the patient Job’ (Zuckerman 3). Though he considers ‘the patient Job’ a metaphor, this may point to Job’s reaction to his calamities. Thus, Job’s response </w:t>
      </w:r>
      <w:r>
        <w:rPr>
          <w:rFonts w:ascii="Times New Roman" w:hAnsi="Times New Roman" w:cs="Times New Roman"/>
          <w:color w:val="000000"/>
          <w:sz w:val="24"/>
          <w:szCs w:val="24"/>
        </w:rPr>
        <w:lastRenderedPageBreak/>
        <w:t>points to one who hold on to one’s identity. He remained calm to the misunderstanding and convictions from his friends (Job 2:11-13), hence maintaining his relationship with God. Job remained steadfast in his faith and religious standing. With this one may hold that Job suffers because of his faith and integrity. He is God’s pride and the Satan questions this relationship. Job resembles those who believe and this concerns Christian believers. As such below is an exploration of why Christians suffer while they believe in Jesus Christ, a name which is above every name (Eph 1:20-23).</w:t>
      </w:r>
    </w:p>
    <w:p w14:paraId="441BB3C9"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bookmarkStart w:id="47" w:name="_heading=h.nmf14n" w:colFirst="0" w:colLast="0"/>
      <w:bookmarkEnd w:id="47"/>
      <w:r>
        <w:rPr>
          <w:rFonts w:ascii="Times New Roman" w:hAnsi="Times New Roman" w:cs="Times New Roman"/>
          <w:b/>
          <w:color w:val="000000"/>
          <w:sz w:val="24"/>
          <w:szCs w:val="24"/>
        </w:rPr>
        <w:t>3.2 Why are Christians suffering?</w:t>
      </w:r>
    </w:p>
    <w:p w14:paraId="75CD05DA"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Christians are a selected group of people following Christ. To this group, Cox has this to say ‘without belief in a personal God suffering is simply part of life, concomitant to the human condition’ (11). Thus, to a believer suffering ‘poses major problems and sparks an intellectual crisis of faith’ (11). In his gospel Matthew gives an account of a scribe who approached Jesus confessing that he will follow Him wherever (8:19). The response he got was ‘foxes have holes, and birds of the air have nests; but the Son of Man has nowhere to lay his head’ (v20). So, one may perceive that one who does not have a shelter lacks one of the basic needs of the human person. This then suggests that there is nothing prestigious in the life of Christ, given His human condition. Moreover, in Matthew 17:22-23, Jesus openly speaks of His great suffering, betrayal into human hands, where He will be killed. The suffering of Jesus is also repeated in Matthew 20:18-19. Thus, literally the one whom Christians follow had low moments to reflect on and this points to a painful situation. It is painful in the sense that Jesus lacks shelter.  He tells those who want to follow Him, so that they will be ready to bear the pain attached to this life. Thus, Christians may find themselves suffering because they are like Jesus who truly suffered yet like Job endured the human suffering.</w:t>
      </w:r>
    </w:p>
    <w:p w14:paraId="5566623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 addition, Christian suffering is questioned because of the belief that God would not allow His own to struggle in any way</w:t>
      </w:r>
      <w:r>
        <w:rPr>
          <w:rFonts w:ascii="Times New Roman" w:hAnsi="Times New Roman" w:cs="Times New Roman"/>
          <w:color w:val="000000"/>
          <w:sz w:val="24"/>
          <w:szCs w:val="24"/>
          <w:vertAlign w:val="superscript"/>
        </w:rPr>
        <w:footnoteReference w:id="23"/>
      </w:r>
      <w:r>
        <w:rPr>
          <w:rFonts w:ascii="Times New Roman" w:hAnsi="Times New Roman" w:cs="Times New Roman"/>
          <w:color w:val="000000"/>
          <w:sz w:val="24"/>
          <w:szCs w:val="24"/>
        </w:rPr>
        <w:t>. So, Christians may find it difficult to comprehend the question; what kind of God is this that allows the innocent to suffer</w:t>
      </w:r>
      <w:r>
        <w:rPr>
          <w:rFonts w:ascii="Times New Roman" w:hAnsi="Times New Roman" w:cs="Times New Roman"/>
          <w:color w:val="000000"/>
          <w:sz w:val="24"/>
          <w:szCs w:val="24"/>
          <w:vertAlign w:val="superscript"/>
        </w:rPr>
        <w:footnoteReference w:id="24"/>
      </w:r>
      <w:r>
        <w:rPr>
          <w:rFonts w:ascii="Times New Roman" w:hAnsi="Times New Roman" w:cs="Times New Roman"/>
          <w:color w:val="000000"/>
          <w:sz w:val="24"/>
          <w:szCs w:val="24"/>
        </w:rPr>
        <w:t xml:space="preserve">, and indeed seems to cause that suffering (11). Yet, when Jesus responded that foxes have holes, yet He has nowhere to lay His head, Viviano in </w:t>
      </w:r>
      <w:r>
        <w:rPr>
          <w:rFonts w:ascii="Times New Roman" w:hAnsi="Times New Roman" w:cs="Times New Roman"/>
          <w:i/>
          <w:color w:val="000000"/>
          <w:sz w:val="24"/>
          <w:szCs w:val="24"/>
        </w:rPr>
        <w:t>the New Jerome Biblical Commentary</w:t>
      </w:r>
      <w:r>
        <w:rPr>
          <w:rFonts w:ascii="Times New Roman" w:hAnsi="Times New Roman" w:cs="Times New Roman"/>
          <w:color w:val="000000"/>
          <w:sz w:val="24"/>
          <w:szCs w:val="24"/>
        </w:rPr>
        <w:t xml:space="preserve">, commented that He was pointing to His risky lifestyle (648). In a way the life that Jesus was leading could not match that of the scribes who were people of honour in the society. Not as a way of ordaining suffering in Christian life, one may notice that a believer’s quest to lead a life pleasing to God could not avoid an unsettled, itinerant and risky way of life. Thus, once more, one may suffer because one is fully human and a follower of the suffering Jesus. </w:t>
      </w:r>
    </w:p>
    <w:p w14:paraId="53D3F403"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same vein Martini interestingly settled on the fact that trial, temptation, trouble, is an ordinary and recurring event in human and Christian life on earth and especially in the lives of the just, that is those who strive to be faithful to God and seek to walk in his ways (16). He continues to note that ‘as long as our life in this world lasts, we cannot be free from trials and temptations’ (16). In support of this reality, one may see the relevance of Job 7:1-7 which exposes that the life of man on earth is temptation. With this in mind, a Christian is not an exception, thus a Christian may be found in a number of difficult moments including, sickness, poverty and death as highlighted in chapter two. </w:t>
      </w:r>
    </w:p>
    <w:p w14:paraId="0544EADD"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b/>
          <w:color w:val="000000"/>
          <w:sz w:val="24"/>
          <w:szCs w:val="24"/>
        </w:rPr>
      </w:pPr>
      <w:bookmarkStart w:id="48" w:name="_heading=h.37m2jsg" w:colFirst="0" w:colLast="0"/>
      <w:bookmarkEnd w:id="48"/>
      <w:r>
        <w:rPr>
          <w:rFonts w:ascii="Times New Roman" w:hAnsi="Times New Roman" w:cs="Times New Roman"/>
          <w:b/>
          <w:color w:val="000000"/>
          <w:sz w:val="24"/>
          <w:szCs w:val="24"/>
        </w:rPr>
        <w:t xml:space="preserve">3.3 Christian Responses </w:t>
      </w:r>
    </w:p>
    <w:p w14:paraId="3FF2D69C"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Having noticed the condition of a Christian, this section would consider how Christians react when faced with such excruciating moments and how they may approach difficult situations </w:t>
      </w:r>
      <w:r>
        <w:rPr>
          <w:rFonts w:ascii="Times New Roman" w:hAnsi="Times New Roman" w:cs="Times New Roman"/>
          <w:color w:val="000000"/>
          <w:sz w:val="24"/>
          <w:szCs w:val="24"/>
        </w:rPr>
        <w:lastRenderedPageBreak/>
        <w:t>that come their way. It can be noticed that, though each Christian may experience suffering, suffering is perceived and interpreted differently (Igo 4). For some suffering emanates from genuine imposed conditions, yet for some it is only a result of an unsatisfied heart and mere comparison with one another. Consequently, one may note that there exists unquestionable suffering from the sensual judgement, that is, through mere look, general talk and encounter. More so, there are circumstances ‘in which one is cut off from the opportunity to do one’s work or to enjoy one’s life but what never can be ruled out is the inevitability of suffering’ (Frankl 90).</w:t>
      </w:r>
    </w:p>
    <w:p w14:paraId="621FEC98"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Consequently, one can point out that there are two main reactions that a Christian may exhibit and these may subsequently distinguish one Christian to the other. A Christian may react by accepting the existence of suffering as a reality without exceptions while another Christian may deny that a Christian should suffer. This duality marks a direction one may take in a Christian’s response to difficult moments. However, Job 1:1 may point to that one way of reacting to suffering. This way is supported also by New Testament writings including 1 Pt 4:1, 2 Cor 4:17 and Lk 14:27).</w:t>
      </w:r>
    </w:p>
    <w:p w14:paraId="7DC47FD2"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Accordingly, Christians sometimes fall sick, with incurable diseases and find themselves in compromising situations. Some suffer from traumatic loss of their loved one and fail to heal. In some cases, a Christian family may not be satisfied with a particular death or sickness of a relative, as a result they are moved to seek clarity from the diviners and some of the religious movements for explanations. With this a number of Christians are compromising their faith when they face difficult moments. Eventually, some Catholics, in particular, aware of the rising ‘prophets’ and ‘pastors’ tend to forget or rather ignore their identity that they are made priests, kings and prophets by the sacrament of baptism (CCC 783). Some Catholics, may practice </w:t>
      </w:r>
      <w:r>
        <w:rPr>
          <w:rFonts w:ascii="Times New Roman" w:hAnsi="Times New Roman" w:cs="Times New Roman"/>
          <w:color w:val="000000"/>
          <w:sz w:val="24"/>
          <w:szCs w:val="24"/>
        </w:rPr>
        <w:lastRenderedPageBreak/>
        <w:t>syncretism (2 Kings 17:33-41)</w:t>
      </w:r>
      <w:r>
        <w:rPr>
          <w:rFonts w:ascii="Times New Roman" w:hAnsi="Times New Roman" w:cs="Times New Roman"/>
          <w:color w:val="000000"/>
          <w:sz w:val="24"/>
          <w:szCs w:val="24"/>
          <w:vertAlign w:val="superscript"/>
        </w:rPr>
        <w:footnoteReference w:id="25"/>
      </w:r>
      <w:r>
        <w:rPr>
          <w:rFonts w:ascii="Times New Roman" w:hAnsi="Times New Roman" w:cs="Times New Roman"/>
          <w:color w:val="000000"/>
          <w:sz w:val="24"/>
          <w:szCs w:val="24"/>
        </w:rPr>
        <w:t xml:space="preserve">, that is, on one hand one comes to Church for the sacraments while on the other hand goes after other means of survival, like diviners and spirit mediums. It will take a deep research to establish whether all these efforts are working for such people. Linking this to the question of suffering, one may point out that baptism brings one to that one-way of courage and fortitude when faced with tribulations exhibited by Job. </w:t>
      </w:r>
    </w:p>
    <w:p w14:paraId="76689E1C"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However, it should be noted that suffering must serve for conversion, that is, deepening one’s relationship with the Creator. This so because through suffering one may feel one’s limitedness and thus drawn closer to God. For Christian’s view of suffering ought to have Christ, who by his Cross and Resurrection does not abolish temporal suffering from human life but becomes a proto model of it (Mk 8:31). Christ whom the Christians follow went through the path that every one of his followers may encounter in life (Matt 10:17). It is in suffering that a Christian is identified with Jesus the saviour. This points to the reality that the suffering experienced by Christians, though it hurts, contains special moments to learn.</w:t>
      </w:r>
    </w:p>
    <w:p w14:paraId="26869E12"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b/>
          <w:color w:val="000000"/>
          <w:sz w:val="24"/>
          <w:szCs w:val="24"/>
        </w:rPr>
      </w:pPr>
      <w:bookmarkStart w:id="49" w:name="_heading=h.1mrcu09" w:colFirst="0" w:colLast="0"/>
      <w:bookmarkEnd w:id="49"/>
      <w:r>
        <w:rPr>
          <w:rFonts w:ascii="Times New Roman" w:hAnsi="Times New Roman" w:cs="Times New Roman"/>
          <w:b/>
          <w:color w:val="000000"/>
          <w:sz w:val="24"/>
          <w:szCs w:val="24"/>
        </w:rPr>
        <w:t>3.4 A Relationship with God</w:t>
      </w:r>
    </w:p>
    <w:p w14:paraId="156AE2CC"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part looks into how those baptised as Christian may relate to God. It considers being a Christian as an established relationship between a follower of Christ and God. Following the discussions above, one may establish that though a Christian is in a relationship with God, suffering is part and parcel of the earthly life. This being the case, a Christian may need a model to learn from. Chapter one of this paper introduced Job who is a distinguished man from the land of Uz (Job 1:1). Job is described with basic Christian values which are necessary for the Christian journey of faith. Thus, the description of Job as upright, blameless, one who fears </w:t>
      </w:r>
      <w:r>
        <w:rPr>
          <w:rFonts w:ascii="Times New Roman" w:hAnsi="Times New Roman" w:cs="Times New Roman"/>
          <w:color w:val="000000"/>
          <w:sz w:val="24"/>
          <w:szCs w:val="24"/>
        </w:rPr>
        <w:lastRenderedPageBreak/>
        <w:t xml:space="preserve">God and shunning evil may qualify him to be a Christian model. Besides Job’s description the prologue of the book of Job, highlights how he endured the trials and did not sin (1:22). With this in mind this part is going to consider Job as a model to Christian’s relationship with God since some are failing to maintain pure their Christian call. </w:t>
      </w:r>
    </w:p>
    <w:p w14:paraId="408B5FC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Accordingly, unpacking the mystery of baptism John dialogically presents in his gospel Jesus and Nicodemus who was a Pharisee (3:1-21). This dialogue explicitly points out that through baptism one assumes a new life, that is, born again, born from above and born of water and Spirit (3:3-5). Verse six continues to highlight the quality of this new life, a life fearing God, uprightness, shunning evil and blameless (Job 1:1). This basic Christian life may be equated to the life of Job who was upright, blameless, fears God and avoids evil (Job 1:2). Thus, the example of Job is of paramount importance because he remained resolute to his initial call, specifically, to be in a perpetual relationship with God to whom he offered sacrifices (1:5).</w:t>
      </w:r>
    </w:p>
    <w:p w14:paraId="3DE76EC7"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 so, the Council fathers expressed that through baptism we are formed in the likeness of Christ who is the fullness of Job’s description (LG 7).  To qualify this 1 Cor. 12:13 is cited ‘for in one Spirit we were all baptized into one body’. Thus, each Christian though not called to be like another Christian in daily life, the core values exhibited in Job 1:2 remain. Suffering came into the life of Job but because of his resolve his faith was not compromised. He is renowned because of the suffering he endured; hence, continued to be in relationship with God. </w:t>
      </w:r>
    </w:p>
    <w:p w14:paraId="72919551"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Consequently, a Christian’s call ought to take into account the values imparted through the sacrament of Baptism. </w:t>
      </w:r>
      <w:r>
        <w:rPr>
          <w:rFonts w:ascii="Times New Roman" w:hAnsi="Times New Roman" w:cs="Times New Roman"/>
          <w:i/>
          <w:color w:val="000000"/>
          <w:sz w:val="24"/>
          <w:szCs w:val="24"/>
        </w:rPr>
        <w:t>Lumen Gentium</w:t>
      </w:r>
      <w:r>
        <w:rPr>
          <w:rFonts w:ascii="Times New Roman" w:hAnsi="Times New Roman" w:cs="Times New Roman"/>
          <w:color w:val="000000"/>
          <w:sz w:val="24"/>
          <w:szCs w:val="24"/>
        </w:rPr>
        <w:t xml:space="preserve"> 44 clearly states that the faithful of Christ is totally dedicated to God and loved beyond all things. It further recounted that through Baptism a person dies to sin and is consecrated to God. Therefore, this state has to be maintained like what Job did because demanding circumstances may arise to try the new creature and the consecrated. As highlighted in chapter two of this paper Christians may face death, sickness </w:t>
      </w:r>
      <w:r>
        <w:rPr>
          <w:rFonts w:ascii="Times New Roman" w:hAnsi="Times New Roman" w:cs="Times New Roman"/>
          <w:color w:val="000000"/>
          <w:sz w:val="24"/>
          <w:szCs w:val="24"/>
        </w:rPr>
        <w:lastRenderedPageBreak/>
        <w:t>and financial crisis in their lives but they have to endure, holding to their faith and maintaining their relationship with God. It should be highlighted that sometimes trials may come from the least expected actors, for instance, in the prologue of the book of Job, the wife</w:t>
      </w:r>
      <w:r>
        <w:rPr>
          <w:rFonts w:ascii="Times New Roman" w:hAnsi="Times New Roman" w:cs="Times New Roman"/>
          <w:color w:val="000000"/>
          <w:sz w:val="24"/>
          <w:szCs w:val="24"/>
          <w:vertAlign w:val="superscript"/>
        </w:rPr>
        <w:footnoteReference w:id="26"/>
      </w:r>
      <w:r>
        <w:rPr>
          <w:rFonts w:ascii="Times New Roman" w:hAnsi="Times New Roman" w:cs="Times New Roman"/>
          <w:color w:val="000000"/>
          <w:sz w:val="24"/>
          <w:szCs w:val="24"/>
        </w:rPr>
        <w:t xml:space="preserve"> and friends</w:t>
      </w:r>
      <w:r>
        <w:rPr>
          <w:rFonts w:ascii="Times New Roman" w:hAnsi="Times New Roman" w:cs="Times New Roman"/>
          <w:color w:val="000000"/>
          <w:sz w:val="24"/>
          <w:szCs w:val="24"/>
          <w:vertAlign w:val="superscript"/>
        </w:rPr>
        <w:footnoteReference w:id="27"/>
      </w:r>
      <w:r>
        <w:rPr>
          <w:rFonts w:ascii="Times New Roman" w:hAnsi="Times New Roman" w:cs="Times New Roman"/>
          <w:color w:val="000000"/>
          <w:sz w:val="24"/>
          <w:szCs w:val="24"/>
        </w:rPr>
        <w:t xml:space="preserve"> due to their convictions brought about hard times on Job’s faith and relationship with God. Christians as well may need to take note of this that suffering does not have obvious sources and neither is faith. For, Matthew recorded that when Jesus was sending out his disciples for mission, he asked them to be shrewd like snake and yet innocent as a dove so as to see beyond the obvious (10:16).</w:t>
      </w:r>
    </w:p>
    <w:p w14:paraId="561A3A23"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Additionally, in an attempt to highlight how Christians ought to react when faced with difficult moments, Sprout found the prologue of Job so relevant. In Sprout’s book, </w:t>
      </w:r>
      <w:r>
        <w:rPr>
          <w:rFonts w:ascii="Times New Roman" w:hAnsi="Times New Roman" w:cs="Times New Roman"/>
          <w:i/>
          <w:color w:val="000000"/>
          <w:sz w:val="24"/>
          <w:szCs w:val="24"/>
        </w:rPr>
        <w:t xml:space="preserve">Surprised by Suffering: The Role of Pain and Death in the Christian Life, </w:t>
      </w:r>
      <w:r>
        <w:rPr>
          <w:rFonts w:ascii="Times New Roman" w:hAnsi="Times New Roman" w:cs="Times New Roman"/>
          <w:color w:val="000000"/>
          <w:sz w:val="24"/>
          <w:szCs w:val="24"/>
        </w:rPr>
        <w:t xml:space="preserve">there is a case study of a chairperson, vice president and a district manager of operations of a large corporation (25-36). In the case study the vice president became jealous of the district manager who enjoyed a close personal relationship with the chairman of the board. Inspired by jealousy, the vice president made false allegations to get rid of the district manager. The chairperson agreed to remove the district manager’s privileges as a test until he finally went to talk to the chairperson to inquire the reason behind the drastic changes. </w:t>
      </w:r>
    </w:p>
    <w:p w14:paraId="47353857"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Accordingly, Sprout acknowledges that this case study in a way brings about the main idea in the prologue of Job. In the case study, innocent suffering</w:t>
      </w:r>
      <w:r>
        <w:rPr>
          <w:rFonts w:ascii="Times New Roman" w:hAnsi="Times New Roman" w:cs="Times New Roman"/>
          <w:color w:val="000000"/>
          <w:sz w:val="24"/>
          <w:szCs w:val="24"/>
          <w:vertAlign w:val="superscript"/>
        </w:rPr>
        <w:footnoteReference w:id="28"/>
      </w:r>
      <w:r>
        <w:rPr>
          <w:rFonts w:ascii="Times New Roman" w:hAnsi="Times New Roman" w:cs="Times New Roman"/>
          <w:color w:val="000000"/>
          <w:sz w:val="24"/>
          <w:szCs w:val="24"/>
        </w:rPr>
        <w:t xml:space="preserve"> is brought about by jealousy. Likewise, in the prologue of Job innocent suffering is brought about by the Satan’s doubt (1:9-11). The vice president’s jealousy made him lay false charges that the district manager is loyal </w:t>
      </w:r>
      <w:r>
        <w:rPr>
          <w:rFonts w:ascii="Times New Roman" w:hAnsi="Times New Roman" w:cs="Times New Roman"/>
          <w:color w:val="000000"/>
          <w:sz w:val="24"/>
          <w:szCs w:val="24"/>
        </w:rPr>
        <w:lastRenderedPageBreak/>
        <w:t xml:space="preserve">because of the benefits he is receiving. Similarly, the Satan also challenges the integrity of Job by proposing the removal of protection and blessings Job was enjoying (1:11). </w:t>
      </w:r>
    </w:p>
    <w:p w14:paraId="5FBF4376"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It follows that the two cases, the prologue of Job and Sprout’s case study, have common striking issues about well-established relationship. For in the prologue of Job, God shows knowledge of his servant Job and his capabilities, thus pointing to an established relationship (1:8). For Sprout’s case study, it is highlighted that the district manager and the chairperson had a personal relationship and this alone entails a certain level of knowledge between the two. The awareness exhibited in the two cases led to acceptance of challenge from God and from the chairperson. Thus, the steadfastness of Job made him an outstanding character in the prologue as well as the district manager who was later promoted to replace the vice president.</w:t>
      </w:r>
    </w:p>
    <w:p w14:paraId="478BE83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Christians may undergo a number of trials in their lives. Some may experience difficult moments at workplace in their different positions, either as owners or as employees holding influential positions at their work places while some as casual workers. In these categories, a lot happens that may threaten one’s relationship with God. Some problems may arise from mere hatred and jealousy, some may arise from doubt. These require firmness and strong Christian consciousness. For thus did all the Apostles who in hope, walk through many trials and sufferings, hence participating in the passion of Christ (Col. 1:24). It can be noted that Christians identify themselves with the one they follow through suffering (LG 7-8). </w:t>
      </w:r>
    </w:p>
    <w:p w14:paraId="5D59A5AE"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b/>
          <w:color w:val="000000"/>
          <w:sz w:val="24"/>
          <w:szCs w:val="24"/>
        </w:rPr>
      </w:pPr>
      <w:bookmarkStart w:id="50" w:name="_heading=h.46r0co2" w:colFirst="0" w:colLast="0"/>
      <w:bookmarkEnd w:id="50"/>
      <w:r>
        <w:rPr>
          <w:rFonts w:ascii="Times New Roman" w:hAnsi="Times New Roman" w:cs="Times New Roman"/>
          <w:b/>
          <w:color w:val="000000"/>
          <w:sz w:val="24"/>
          <w:szCs w:val="24"/>
        </w:rPr>
        <w:t>3.5: Conclusion</w:t>
      </w:r>
    </w:p>
    <w:p w14:paraId="5335FA86"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chapter opens by looking into the background of Job. Job’s blessings were stripped of but remained holding onto his faith in God. Christians as well called to be Christ like encounter difficult moments where they feel that their blessings are being compromised and threatened. Some like Job remain on the right track while some look for supplements thereby developing </w:t>
      </w:r>
      <w:r>
        <w:rPr>
          <w:rFonts w:ascii="Times New Roman" w:hAnsi="Times New Roman" w:cs="Times New Roman"/>
          <w:color w:val="000000"/>
          <w:sz w:val="24"/>
          <w:szCs w:val="24"/>
        </w:rPr>
        <w:lastRenderedPageBreak/>
        <w:t xml:space="preserve">an artificial relationship with God. The chapter brings the idea that learning from Job may strengthen all Christians to face any difficult situation in their way. This chapter noted that Job gives a model to Christians of a well-established relationship with God. Thus, learning from him may qualify one into an ideal Christian.  This follows the views in the first chapter, which introduced the character Job as presented in the prologue of the book of Job. The first chapter also highlights that the prologue of Job captures the difficult moments endured by Job. More so, the second chapter dwelt on the contemporary human situations, as well as singling out some of the Christian’s situations, as they belong to the whole human family. The paper considers the character Job as a model to suffering Christians of every age. </w:t>
      </w:r>
    </w:p>
    <w:p w14:paraId="58D8B940"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b/>
          <w:color w:val="000000"/>
          <w:sz w:val="24"/>
          <w:szCs w:val="24"/>
        </w:rPr>
      </w:pPr>
      <w:bookmarkStart w:id="51" w:name="_heading=h.2lwamvv" w:colFirst="0" w:colLast="0"/>
      <w:bookmarkEnd w:id="51"/>
      <w:r>
        <w:rPr>
          <w:rFonts w:ascii="Times New Roman" w:hAnsi="Times New Roman" w:cs="Times New Roman"/>
          <w:b/>
          <w:color w:val="000000"/>
          <w:sz w:val="24"/>
          <w:szCs w:val="24"/>
        </w:rPr>
        <w:t xml:space="preserve">Recommendations </w:t>
      </w:r>
    </w:p>
    <w:p w14:paraId="0D47AC89" w14:textId="77777777" w:rsidR="00D13B57" w:rsidRDefault="00961D9C">
      <w:pPr>
        <w:numPr>
          <w:ilvl w:val="0"/>
          <w:numId w:val="3"/>
        </w:numPr>
        <w:pBdr>
          <w:top w:val="nil"/>
          <w:left w:val="nil"/>
          <w:bottom w:val="nil"/>
          <w:right w:val="nil"/>
          <w:between w:val="nil"/>
        </w:pBdr>
        <w:spacing w:before="280" w:after="0" w:line="480" w:lineRule="auto"/>
        <w:jc w:val="both"/>
      </w:pPr>
      <w:r>
        <w:rPr>
          <w:rFonts w:ascii="Times New Roman" w:hAnsi="Times New Roman" w:cs="Times New Roman"/>
          <w:color w:val="000000"/>
          <w:sz w:val="24"/>
          <w:szCs w:val="24"/>
        </w:rPr>
        <w:t xml:space="preserve">The book of Job contains the richness of the wisdom literature. Literary reading the prologue of the book of Job brings about the question of suffering. This theme is central in the life of Christians. Christians may need to link their traditions to the deepening of a relationship with God. </w:t>
      </w:r>
    </w:p>
    <w:p w14:paraId="11B2C6E9" w14:textId="77777777" w:rsidR="00D13B57" w:rsidRDefault="00961D9C">
      <w:pPr>
        <w:numPr>
          <w:ilvl w:val="0"/>
          <w:numId w:val="3"/>
        </w:numPr>
        <w:pBdr>
          <w:top w:val="nil"/>
          <w:left w:val="nil"/>
          <w:bottom w:val="nil"/>
          <w:right w:val="nil"/>
          <w:between w:val="nil"/>
        </w:pBdr>
        <w:spacing w:before="0" w:after="280" w:line="480" w:lineRule="auto"/>
        <w:jc w:val="both"/>
      </w:pPr>
      <w:r>
        <w:rPr>
          <w:rFonts w:ascii="Times New Roman" w:hAnsi="Times New Roman" w:cs="Times New Roman"/>
          <w:color w:val="000000"/>
          <w:sz w:val="24"/>
          <w:szCs w:val="24"/>
        </w:rPr>
        <w:t>Since the character Job reflects a life rooted in God, Christians may also need to root their live in Jesus Christ so that they may face their trials with complete trust in Him. This may also help them to ask relevant questions about their day to day lives.</w:t>
      </w:r>
    </w:p>
    <w:p w14:paraId="12858288"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sectPr w:rsidR="00D13B57">
          <w:pgSz w:w="11906" w:h="16838"/>
          <w:pgMar w:top="1440" w:right="1440" w:bottom="1440" w:left="1440" w:header="720" w:footer="720" w:gutter="0"/>
          <w:cols w:space="720"/>
        </w:sectPr>
      </w:pPr>
      <w:r>
        <w:rPr>
          <w:rFonts w:ascii="Times New Roman" w:hAnsi="Times New Roman" w:cs="Times New Roman"/>
          <w:color w:val="000000"/>
          <w:sz w:val="24"/>
          <w:szCs w:val="24"/>
        </w:rPr>
        <w:t xml:space="preserve">  </w:t>
      </w:r>
    </w:p>
    <w:p w14:paraId="26ED637D" w14:textId="77777777" w:rsidR="00D13B57" w:rsidRDefault="00961D9C">
      <w:pPr>
        <w:pBdr>
          <w:top w:val="nil"/>
          <w:left w:val="nil"/>
          <w:bottom w:val="nil"/>
          <w:right w:val="nil"/>
          <w:between w:val="nil"/>
        </w:pBdr>
        <w:spacing w:before="280" w:after="280" w:line="480" w:lineRule="auto"/>
        <w:rPr>
          <w:rFonts w:ascii="Times New Roman" w:hAnsi="Times New Roman" w:cs="Times New Roman"/>
          <w:b/>
          <w:color w:val="000000"/>
          <w:sz w:val="24"/>
          <w:szCs w:val="24"/>
        </w:rPr>
      </w:pPr>
      <w:bookmarkStart w:id="52" w:name="_heading=h.111kx3o" w:colFirst="0" w:colLast="0"/>
      <w:bookmarkEnd w:id="52"/>
      <w:r>
        <w:rPr>
          <w:rFonts w:ascii="Times New Roman" w:hAnsi="Times New Roman" w:cs="Times New Roman"/>
          <w:b/>
          <w:color w:val="000000"/>
          <w:sz w:val="24"/>
          <w:szCs w:val="24"/>
        </w:rPr>
        <w:lastRenderedPageBreak/>
        <w:t>List of Sources</w:t>
      </w:r>
    </w:p>
    <w:p w14:paraId="7C0E8235"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Anderson, Ronald E. </w:t>
      </w:r>
      <w:r>
        <w:rPr>
          <w:rFonts w:ascii="Times New Roman" w:hAnsi="Times New Roman" w:cs="Times New Roman"/>
          <w:i/>
          <w:color w:val="000000"/>
          <w:sz w:val="24"/>
          <w:szCs w:val="24"/>
        </w:rPr>
        <w:t>World Suffering and the Quality of Life</w:t>
      </w:r>
      <w:r>
        <w:rPr>
          <w:rFonts w:ascii="Times New Roman" w:hAnsi="Times New Roman" w:cs="Times New Roman"/>
          <w:color w:val="000000"/>
          <w:sz w:val="24"/>
          <w:szCs w:val="24"/>
        </w:rPr>
        <w:t>. Netherlands: Springer, 2015.</w:t>
      </w:r>
    </w:p>
    <w:p w14:paraId="53A61640"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Batton, John and John Muddiman eds. </w:t>
      </w:r>
      <w:r>
        <w:rPr>
          <w:rFonts w:ascii="Times New Roman" w:hAnsi="Times New Roman" w:cs="Times New Roman"/>
          <w:i/>
          <w:color w:val="000000"/>
          <w:sz w:val="24"/>
          <w:szCs w:val="24"/>
        </w:rPr>
        <w:t>The Oxford Bible Commentary.</w:t>
      </w:r>
      <w:r>
        <w:rPr>
          <w:rFonts w:ascii="Times New Roman" w:hAnsi="Times New Roman" w:cs="Times New Roman"/>
          <w:color w:val="000000"/>
          <w:sz w:val="24"/>
          <w:szCs w:val="24"/>
        </w:rPr>
        <w:t xml:space="preserve"> Oxford: University </w:t>
      </w:r>
    </w:p>
    <w:p w14:paraId="25B07DC7"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Press 2001.</w:t>
      </w:r>
    </w:p>
    <w:p w14:paraId="7ED5FDAD" w14:textId="77777777" w:rsidR="00D13B57" w:rsidRDefault="00961D9C">
      <w:pPr>
        <w:spacing w:before="240" w:after="240" w:line="480" w:lineRule="auto"/>
        <w:jc w:val="both"/>
      </w:pPr>
      <w:r>
        <w:rPr>
          <w:rFonts w:ascii="Times New Roman" w:hAnsi="Times New Roman" w:cs="Times New Roman"/>
          <w:color w:val="000000"/>
          <w:sz w:val="24"/>
          <w:szCs w:val="24"/>
        </w:rPr>
        <w:t>Bergant, Dianne.</w:t>
      </w:r>
      <w:r>
        <w:rPr>
          <w:rFonts w:ascii="Times New Roman" w:hAnsi="Times New Roman" w:cs="Times New Roman"/>
          <w:i/>
          <w:color w:val="000000"/>
          <w:sz w:val="24"/>
          <w:szCs w:val="24"/>
        </w:rPr>
        <w:t xml:space="preserve"> Job, Ecclesiastes. </w:t>
      </w:r>
      <w:r>
        <w:rPr>
          <w:rFonts w:ascii="Times New Roman" w:hAnsi="Times New Roman" w:cs="Times New Roman"/>
          <w:color w:val="000000"/>
          <w:sz w:val="24"/>
          <w:szCs w:val="24"/>
        </w:rPr>
        <w:t>Dublin: Michael Glazier, 1982.</w:t>
      </w:r>
      <w:r>
        <w:t xml:space="preserve"> </w:t>
      </w:r>
    </w:p>
    <w:p w14:paraId="7271D380"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Bergant, D and Robert Karris eds. </w:t>
      </w:r>
      <w:r>
        <w:rPr>
          <w:rFonts w:ascii="Times New Roman" w:hAnsi="Times New Roman" w:cs="Times New Roman"/>
          <w:i/>
          <w:sz w:val="24"/>
          <w:szCs w:val="24"/>
        </w:rPr>
        <w:t>The Collegeville Bible Commentary: Based on the New American Bible with Revised New Testament</w:t>
      </w:r>
      <w:r>
        <w:rPr>
          <w:rFonts w:ascii="Times New Roman" w:hAnsi="Times New Roman" w:cs="Times New Roman"/>
          <w:sz w:val="24"/>
          <w:szCs w:val="24"/>
        </w:rPr>
        <w:t xml:space="preserve">. Minnesota: The Liturgical Press Collegeville, </w:t>
      </w:r>
      <w:r>
        <w:rPr>
          <w:rFonts w:ascii="Times New Roman" w:hAnsi="Times New Roman" w:cs="Times New Roman"/>
          <w:sz w:val="24"/>
          <w:szCs w:val="24"/>
        </w:rPr>
        <w:tab/>
        <w:t>1989.</w:t>
      </w:r>
    </w:p>
    <w:p w14:paraId="13CBC6DF"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Brown, R.E, Fitzmyer, J.A Murphy, R.E.</w:t>
      </w:r>
      <w:r>
        <w:rPr>
          <w:rFonts w:ascii="Times New Roman" w:hAnsi="Times New Roman" w:cs="Times New Roman"/>
          <w:i/>
          <w:sz w:val="24"/>
          <w:szCs w:val="24"/>
        </w:rPr>
        <w:t xml:space="preserve"> The New Jerome Biblical Commentary</w:t>
      </w:r>
      <w:r>
        <w:rPr>
          <w:rFonts w:ascii="Times New Roman" w:hAnsi="Times New Roman" w:cs="Times New Roman"/>
          <w:sz w:val="24"/>
          <w:szCs w:val="24"/>
        </w:rPr>
        <w:t xml:space="preserve">. London: </w:t>
      </w:r>
      <w:r>
        <w:rPr>
          <w:rFonts w:ascii="Times New Roman" w:hAnsi="Times New Roman" w:cs="Times New Roman"/>
          <w:sz w:val="24"/>
          <w:szCs w:val="24"/>
        </w:rPr>
        <w:tab/>
        <w:t>Burns &amp; Oates, 1990.</w:t>
      </w:r>
    </w:p>
    <w:p w14:paraId="0B9905BF" w14:textId="77777777" w:rsidR="00D13B57" w:rsidRDefault="00961D9C">
      <w:pP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Cassell, E. J. </w:t>
      </w:r>
      <w:r>
        <w:rPr>
          <w:rFonts w:ascii="Times New Roman" w:hAnsi="Times New Roman" w:cs="Times New Roman"/>
          <w:i/>
          <w:color w:val="000000"/>
          <w:sz w:val="24"/>
          <w:szCs w:val="24"/>
        </w:rPr>
        <w:t>The Nature of Suffering and the Goals of Medicine</w:t>
      </w:r>
      <w:r>
        <w:rPr>
          <w:rFonts w:ascii="Times New Roman" w:hAnsi="Times New Roman" w:cs="Times New Roman"/>
          <w:color w:val="000000"/>
          <w:sz w:val="24"/>
          <w:szCs w:val="24"/>
        </w:rPr>
        <w:t xml:space="preserve">. 2nd ed. New York: Oxford </w:t>
      </w:r>
      <w:r>
        <w:rPr>
          <w:rFonts w:ascii="Times New Roman" w:hAnsi="Times New Roman" w:cs="Times New Roman"/>
          <w:color w:val="000000"/>
          <w:sz w:val="24"/>
          <w:szCs w:val="24"/>
        </w:rPr>
        <w:tab/>
        <w:t>University Press, 2004.</w:t>
      </w:r>
    </w:p>
    <w:p w14:paraId="087E34BA"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Chatiza, Kudzai. </w:t>
      </w:r>
      <w:r>
        <w:rPr>
          <w:rFonts w:ascii="Times New Roman" w:hAnsi="Times New Roman" w:cs="Times New Roman"/>
          <w:i/>
          <w:color w:val="000000"/>
          <w:sz w:val="24"/>
          <w:szCs w:val="24"/>
        </w:rPr>
        <w:t>Cyclone Idai in Zimbabwe</w:t>
      </w:r>
      <w:r>
        <w:rPr>
          <w:rFonts w:ascii="Times New Roman" w:hAnsi="Times New Roman" w:cs="Times New Roman"/>
          <w:color w:val="000000"/>
          <w:sz w:val="24"/>
          <w:szCs w:val="24"/>
        </w:rPr>
        <w:t xml:space="preserve">. </w:t>
      </w:r>
      <w:hyperlink r:id="rId22">
        <w:r>
          <w:rPr>
            <w:rFonts w:ascii="Times New Roman" w:hAnsi="Times New Roman" w:cs="Times New Roman"/>
            <w:color w:val="000000"/>
            <w:sz w:val="24"/>
            <w:szCs w:val="24"/>
          </w:rPr>
          <w:t>https://oxfamilibrary.openrepository.com/bits tream/handle/10546/620892/bp-impact-response-cyclone-idai-zimbabwe-071119-en.pdf</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Accessed 10-08-2020.</w:t>
      </w:r>
    </w:p>
    <w:p w14:paraId="6CB969DB"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Chiromba, Vitalis. "An Investigation of the Relationship Between Signs and Faith in the Gospel According to John and its Application to the Zimbabwean Context." </w:t>
      </w:r>
      <w:r>
        <w:rPr>
          <w:rFonts w:ascii="Times New Roman" w:hAnsi="Times New Roman" w:cs="Times New Roman"/>
          <w:i/>
          <w:color w:val="000000"/>
          <w:sz w:val="24"/>
          <w:szCs w:val="24"/>
        </w:rPr>
        <w:t>Dare</w:t>
      </w:r>
      <w:r>
        <w:rPr>
          <w:rFonts w:ascii="Times New Roman" w:hAnsi="Times New Roman" w:cs="Times New Roman"/>
          <w:color w:val="000000"/>
          <w:sz w:val="24"/>
          <w:szCs w:val="24"/>
        </w:rPr>
        <w:t xml:space="preserve"> (2019): 23-</w:t>
      </w:r>
      <w:r>
        <w:rPr>
          <w:rFonts w:ascii="Times New Roman" w:hAnsi="Times New Roman" w:cs="Times New Roman"/>
          <w:color w:val="000000"/>
          <w:sz w:val="24"/>
          <w:szCs w:val="24"/>
        </w:rPr>
        <w:tab/>
        <w:t>38.</w:t>
      </w:r>
    </w:p>
    <w:p w14:paraId="201EEFCB"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Clines, F. A David. </w:t>
      </w:r>
      <w:r>
        <w:rPr>
          <w:rFonts w:ascii="Times New Roman" w:hAnsi="Times New Roman" w:cs="Times New Roman"/>
          <w:i/>
          <w:color w:val="000000"/>
          <w:sz w:val="24"/>
          <w:szCs w:val="24"/>
        </w:rPr>
        <w:t>Job’s God</w:t>
      </w:r>
      <w:r>
        <w:rPr>
          <w:rFonts w:ascii="Times New Roman" w:hAnsi="Times New Roman" w:cs="Times New Roman"/>
          <w:color w:val="000000"/>
          <w:sz w:val="24"/>
          <w:szCs w:val="24"/>
        </w:rPr>
        <w:t>. London: CS Press, 2004.</w:t>
      </w:r>
    </w:p>
    <w:p w14:paraId="5DE214B0"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Conradie, Ernst. (2013). HIV/AIDS and Human Suffering: Where on Earth is God? </w:t>
      </w:r>
      <w:r>
        <w:rPr>
          <w:rFonts w:ascii="Times New Roman" w:hAnsi="Times New Roman" w:cs="Times New Roman"/>
          <w:color w:val="000000"/>
          <w:sz w:val="24"/>
          <w:szCs w:val="24"/>
        </w:rPr>
        <w:tab/>
      </w:r>
      <w:r>
        <w:rPr>
          <w:rFonts w:ascii="Times New Roman" w:hAnsi="Times New Roman" w:cs="Times New Roman"/>
          <w:i/>
          <w:color w:val="000000"/>
          <w:sz w:val="24"/>
          <w:szCs w:val="24"/>
        </w:rPr>
        <w:t>Scriptura</w:t>
      </w:r>
      <w:r>
        <w:rPr>
          <w:rFonts w:ascii="Times New Roman" w:hAnsi="Times New Roman" w:cs="Times New Roman"/>
          <w:color w:val="000000"/>
          <w:sz w:val="24"/>
          <w:szCs w:val="24"/>
        </w:rPr>
        <w:t xml:space="preserve">. 89. 406. 10.7833/89-0-1027. </w:t>
      </w:r>
    </w:p>
    <w:p w14:paraId="45408AE4"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Cox, Dermot. </w:t>
      </w:r>
      <w:r>
        <w:rPr>
          <w:rFonts w:ascii="Times New Roman" w:hAnsi="Times New Roman" w:cs="Times New Roman"/>
          <w:i/>
          <w:color w:val="000000"/>
          <w:sz w:val="24"/>
          <w:szCs w:val="24"/>
        </w:rPr>
        <w:t xml:space="preserve"> Man’s Anger &amp; God’s Silence: The Book of Job.</w:t>
      </w:r>
      <w:r>
        <w:rPr>
          <w:rFonts w:ascii="Times New Roman" w:hAnsi="Times New Roman" w:cs="Times New Roman"/>
          <w:color w:val="000000"/>
          <w:sz w:val="24"/>
          <w:szCs w:val="24"/>
        </w:rPr>
        <w:t xml:space="preserve"> England: St Paul Publications </w:t>
      </w:r>
      <w:r>
        <w:rPr>
          <w:rFonts w:ascii="Times New Roman" w:hAnsi="Times New Roman" w:cs="Times New Roman"/>
          <w:color w:val="000000"/>
          <w:sz w:val="24"/>
          <w:szCs w:val="24"/>
        </w:rPr>
        <w:tab/>
        <w:t xml:space="preserve">1990. </w:t>
      </w:r>
    </w:p>
    <w:p w14:paraId="581D1655"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Dhorme, E. </w:t>
      </w:r>
      <w:r>
        <w:rPr>
          <w:rFonts w:ascii="Times New Roman" w:hAnsi="Times New Roman" w:cs="Times New Roman"/>
          <w:i/>
          <w:color w:val="000000"/>
          <w:sz w:val="24"/>
          <w:szCs w:val="24"/>
        </w:rPr>
        <w:t>A Commentary on the</w:t>
      </w:r>
      <w:r>
        <w:rPr>
          <w:rFonts w:ascii="Times New Roman" w:hAnsi="Times New Roman" w:cs="Times New Roman"/>
          <w:color w:val="000000"/>
          <w:sz w:val="24"/>
          <w:szCs w:val="24"/>
        </w:rPr>
        <w:t xml:space="preserve"> Book of </w:t>
      </w:r>
      <w:r>
        <w:rPr>
          <w:rFonts w:ascii="Times New Roman" w:hAnsi="Times New Roman" w:cs="Times New Roman"/>
          <w:i/>
          <w:color w:val="000000"/>
          <w:sz w:val="24"/>
          <w:szCs w:val="24"/>
        </w:rPr>
        <w:t>Job.</w:t>
      </w:r>
      <w:r>
        <w:rPr>
          <w:rFonts w:ascii="Times New Roman" w:hAnsi="Times New Roman" w:cs="Times New Roman"/>
          <w:color w:val="000000"/>
          <w:sz w:val="24"/>
          <w:szCs w:val="24"/>
        </w:rPr>
        <w:t xml:space="preserve"> Paris: J. Gabalda &amp; Cie, 1926.</w:t>
      </w:r>
    </w:p>
    <w:p w14:paraId="6EEE9BFC"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_______. Commentary on the Book of Job.</w:t>
      </w:r>
      <w:r>
        <w:rPr>
          <w:rFonts w:ascii="Times New Roman" w:hAnsi="Times New Roman" w:cs="Times New Roman"/>
          <w:color w:val="000000"/>
          <w:sz w:val="24"/>
          <w:szCs w:val="24"/>
        </w:rPr>
        <w:t xml:space="preserve"> London: Nelson, 1967.</w:t>
      </w:r>
    </w:p>
    <w:p w14:paraId="52E2FBF8"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Ernst, Conradie. "HIV/AIDS and Human Suffering: Where on Earth is God." </w:t>
      </w:r>
      <w:r>
        <w:rPr>
          <w:rFonts w:ascii="Times New Roman" w:hAnsi="Times New Roman" w:cs="Times New Roman"/>
          <w:i/>
          <w:color w:val="000000"/>
          <w:sz w:val="24"/>
          <w:szCs w:val="24"/>
        </w:rPr>
        <w:t>Scriptura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(2013): 406.</w:t>
      </w:r>
    </w:p>
    <w:p w14:paraId="68E948C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Fatula, Mary Ann. "Suffering." Dermot Lane, Mary Collins and Joseph A Komonchak eds. </w:t>
      </w:r>
      <w:r>
        <w:rPr>
          <w:rFonts w:ascii="Times New Roman" w:hAnsi="Times New Roman" w:cs="Times New Roman"/>
          <w:color w:val="000000"/>
          <w:sz w:val="24"/>
          <w:szCs w:val="24"/>
        </w:rPr>
        <w:tab/>
      </w:r>
      <w:r>
        <w:rPr>
          <w:rFonts w:ascii="Times New Roman" w:hAnsi="Times New Roman" w:cs="Times New Roman"/>
          <w:i/>
          <w:color w:val="000000"/>
          <w:sz w:val="24"/>
          <w:szCs w:val="24"/>
        </w:rPr>
        <w:t>The New Dictionary of Theology</w:t>
      </w:r>
      <w:r>
        <w:rPr>
          <w:rFonts w:ascii="Times New Roman" w:hAnsi="Times New Roman" w:cs="Times New Roman"/>
          <w:color w:val="000000"/>
          <w:sz w:val="24"/>
          <w:szCs w:val="24"/>
        </w:rPr>
        <w:t>. Dublin: Gill and Macmillan, 1987. 990-992.</w:t>
      </w:r>
    </w:p>
    <w:p w14:paraId="589B26BB"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Frankl, Viktor. </w:t>
      </w:r>
      <w:r>
        <w:rPr>
          <w:rFonts w:ascii="Times New Roman" w:hAnsi="Times New Roman" w:cs="Times New Roman"/>
          <w:i/>
          <w:color w:val="000000"/>
          <w:sz w:val="24"/>
          <w:szCs w:val="24"/>
        </w:rPr>
        <w:t>Man’s Search for Meaning</w:t>
      </w:r>
      <w:r>
        <w:rPr>
          <w:rFonts w:ascii="Times New Roman" w:hAnsi="Times New Roman" w:cs="Times New Roman"/>
          <w:color w:val="000000"/>
          <w:sz w:val="24"/>
          <w:szCs w:val="24"/>
        </w:rPr>
        <w:t>. Boston: Beacon Press, 1992.</w:t>
      </w:r>
    </w:p>
    <w:p w14:paraId="5329C599"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Glatzer, Nahum. N. </w:t>
      </w:r>
      <w:r>
        <w:rPr>
          <w:rFonts w:ascii="Times New Roman" w:hAnsi="Times New Roman" w:cs="Times New Roman"/>
          <w:i/>
          <w:color w:val="000000"/>
          <w:sz w:val="24"/>
          <w:szCs w:val="24"/>
        </w:rPr>
        <w:t xml:space="preserve">The Dimensions of Job: A Study and Selected Readings. </w:t>
      </w:r>
      <w:r>
        <w:rPr>
          <w:rFonts w:ascii="Times New Roman" w:hAnsi="Times New Roman" w:cs="Times New Roman"/>
          <w:color w:val="000000"/>
          <w:sz w:val="24"/>
          <w:szCs w:val="24"/>
        </w:rPr>
        <w:t xml:space="preserve">New York: </w:t>
      </w:r>
      <w:r>
        <w:rPr>
          <w:rFonts w:ascii="Times New Roman" w:hAnsi="Times New Roman" w:cs="Times New Roman"/>
          <w:color w:val="000000"/>
          <w:sz w:val="24"/>
          <w:szCs w:val="24"/>
        </w:rPr>
        <w:tab/>
        <w:t>Schocken Books, 1969.</w:t>
      </w:r>
    </w:p>
    <w:p w14:paraId="048E6D7B"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Gordis, Robert. </w:t>
      </w:r>
      <w:r>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Book of Job: Commentary New Translation Special Studies.</w:t>
      </w:r>
      <w:r>
        <w:rPr>
          <w:rFonts w:ascii="Times New Roman" w:hAnsi="Times New Roman" w:cs="Times New Roman"/>
          <w:color w:val="000000"/>
          <w:sz w:val="24"/>
          <w:szCs w:val="24"/>
        </w:rPr>
        <w:t xml:space="preserve"> New York: </w:t>
      </w:r>
      <w:r>
        <w:rPr>
          <w:rFonts w:ascii="Times New Roman" w:hAnsi="Times New Roman" w:cs="Times New Roman"/>
          <w:color w:val="000000"/>
          <w:sz w:val="24"/>
          <w:szCs w:val="24"/>
        </w:rPr>
        <w:tab/>
        <w:t>Library of Congress in Publication Data, 1978.</w:t>
      </w:r>
    </w:p>
    <w:p w14:paraId="670AB490"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Gutierrez, Gustavo.</w:t>
      </w:r>
      <w:r>
        <w:rPr>
          <w:rFonts w:ascii="Times New Roman" w:hAnsi="Times New Roman" w:cs="Times New Roman"/>
          <w:i/>
          <w:color w:val="000000"/>
          <w:sz w:val="24"/>
          <w:szCs w:val="24"/>
        </w:rPr>
        <w:t xml:space="preserve"> On Job: God-Talk and the Suffering of the Innocent.</w:t>
      </w:r>
      <w:r>
        <w:rPr>
          <w:rFonts w:ascii="Times New Roman" w:hAnsi="Times New Roman" w:cs="Times New Roman"/>
          <w:color w:val="000000"/>
          <w:sz w:val="24"/>
          <w:szCs w:val="24"/>
        </w:rPr>
        <w:t xml:space="preserve"> New York: Orbis </w:t>
      </w:r>
      <w:r>
        <w:rPr>
          <w:rFonts w:ascii="Times New Roman" w:hAnsi="Times New Roman" w:cs="Times New Roman"/>
          <w:color w:val="000000"/>
          <w:sz w:val="24"/>
          <w:szCs w:val="24"/>
        </w:rPr>
        <w:tab/>
        <w:t>Books, 1987.</w:t>
      </w:r>
    </w:p>
    <w:p w14:paraId="20BDF0F3"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Habel, Norman C. </w:t>
      </w:r>
      <w:r>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Book of Job: A Commentary. </w:t>
      </w:r>
      <w:r>
        <w:rPr>
          <w:rFonts w:ascii="Times New Roman" w:hAnsi="Times New Roman" w:cs="Times New Roman"/>
          <w:color w:val="000000"/>
          <w:sz w:val="24"/>
          <w:szCs w:val="24"/>
        </w:rPr>
        <w:t>Cambridge: University Press, 1975.</w:t>
      </w:r>
    </w:p>
    <w:p w14:paraId="31D15EB0"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Hartley, John. E. </w:t>
      </w:r>
      <w:r>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Book of Job</w:t>
      </w:r>
      <w:r>
        <w:rPr>
          <w:rFonts w:ascii="Times New Roman" w:hAnsi="Times New Roman" w:cs="Times New Roman"/>
          <w:color w:val="000000"/>
          <w:sz w:val="24"/>
          <w:szCs w:val="24"/>
        </w:rPr>
        <w:t>. Michigan: Eerdmans Publishing Company, 1988.  </w:t>
      </w:r>
    </w:p>
    <w:p w14:paraId="482A598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Hebrew Dictionary.</w:t>
      </w:r>
      <w:hyperlink r:id="rId23">
        <w:r>
          <w:rPr>
            <w:rFonts w:ascii="Times New Roman" w:hAnsi="Times New Roman" w:cs="Times New Roman"/>
            <w:color w:val="000000"/>
            <w:sz w:val="24"/>
            <w:szCs w:val="24"/>
          </w:rPr>
          <w:t>https://www.abarim-publications.com/Dictionary/ta/ta-n-he.html</w:t>
        </w:r>
      </w:hyperlink>
      <w:r>
        <w:rPr>
          <w:rFonts w:ascii="Times New Roman" w:hAnsi="Times New Roman" w:cs="Times New Roman"/>
          <w:color w:val="000000"/>
          <w:sz w:val="24"/>
          <w:szCs w:val="24"/>
        </w:rPr>
        <w:t>. Abarim Publications first published on 2014-05-05; last updated on 2021-01-08. Accessed 20-08-</w:t>
      </w:r>
      <w:r>
        <w:rPr>
          <w:rFonts w:ascii="Times New Roman" w:hAnsi="Times New Roman" w:cs="Times New Roman"/>
          <w:color w:val="000000"/>
          <w:sz w:val="24"/>
          <w:szCs w:val="24"/>
        </w:rPr>
        <w:tab/>
        <w:t xml:space="preserve">2020. </w:t>
      </w:r>
    </w:p>
    <w:p w14:paraId="1BBA91B4"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Igo, Robert. </w:t>
      </w:r>
      <w:r>
        <w:rPr>
          <w:rFonts w:ascii="Times New Roman" w:hAnsi="Times New Roman" w:cs="Times New Roman"/>
          <w:i/>
          <w:color w:val="000000"/>
          <w:sz w:val="24"/>
          <w:szCs w:val="24"/>
        </w:rPr>
        <w:t>Making Sense of Suffering.</w:t>
      </w:r>
      <w:r>
        <w:rPr>
          <w:rFonts w:ascii="Times New Roman" w:hAnsi="Times New Roman" w:cs="Times New Roman"/>
          <w:color w:val="000000"/>
          <w:sz w:val="24"/>
          <w:szCs w:val="24"/>
        </w:rPr>
        <w:t xml:space="preserve"> Harare: Dynamix, 2013.</w:t>
      </w:r>
    </w:p>
    <w:p w14:paraId="5F745631"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John Paul II. </w:t>
      </w:r>
      <w:r>
        <w:rPr>
          <w:rFonts w:ascii="Times New Roman" w:hAnsi="Times New Roman" w:cs="Times New Roman"/>
          <w:i/>
          <w:color w:val="000000"/>
          <w:sz w:val="24"/>
          <w:szCs w:val="24"/>
        </w:rPr>
        <w:t>Salvifici Doloris</w:t>
      </w:r>
      <w:r>
        <w:rPr>
          <w:rFonts w:ascii="Times New Roman" w:hAnsi="Times New Roman" w:cs="Times New Roman"/>
          <w:color w:val="000000"/>
          <w:sz w:val="24"/>
          <w:szCs w:val="24"/>
        </w:rPr>
        <w:t xml:space="preserve">. Apostolic Letter on the Christian Meaning of Human </w:t>
      </w:r>
      <w:r>
        <w:rPr>
          <w:rFonts w:ascii="Times New Roman" w:hAnsi="Times New Roman" w:cs="Times New Roman"/>
          <w:color w:val="000000"/>
          <w:sz w:val="24"/>
          <w:szCs w:val="24"/>
        </w:rPr>
        <w:tab/>
        <w:t>Suffering. Libreria Editrice, 1984.</w:t>
      </w:r>
      <w:r>
        <w:rPr>
          <w:rFonts w:ascii="Times New Roman" w:hAnsi="Times New Roman" w:cs="Times New Roman"/>
          <w:sz w:val="24"/>
          <w:szCs w:val="24"/>
        </w:rPr>
        <w:t xml:space="preserve"> </w:t>
      </w:r>
    </w:p>
    <w:p w14:paraId="0D1B91A9"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Catechism of the Catholic Church</w:t>
      </w:r>
      <w:r>
        <w:rPr>
          <w:rFonts w:ascii="Times New Roman" w:hAnsi="Times New Roman" w:cs="Times New Roman"/>
          <w:sz w:val="24"/>
          <w:szCs w:val="24"/>
        </w:rPr>
        <w:t>. Nairobi: Paulines Publications, 1992.</w:t>
      </w:r>
    </w:p>
    <w:p w14:paraId="75AFBD88"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Klempner, Ben. </w:t>
      </w:r>
      <w:r>
        <w:rPr>
          <w:rFonts w:ascii="Times New Roman" w:hAnsi="Times New Roman" w:cs="Times New Roman"/>
          <w:i/>
          <w:color w:val="000000"/>
          <w:sz w:val="24"/>
          <w:szCs w:val="24"/>
        </w:rPr>
        <w:t>Psych Central</w:t>
      </w:r>
      <w:r>
        <w:rPr>
          <w:rFonts w:ascii="Times New Roman" w:hAnsi="Times New Roman" w:cs="Times New Roman"/>
          <w:color w:val="000000"/>
          <w:sz w:val="24"/>
          <w:szCs w:val="24"/>
        </w:rPr>
        <w:t>. 08 07 2018. 20 09 2020.</w:t>
      </w:r>
    </w:p>
    <w:p w14:paraId="720712FF"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Lim, Daniel. </w:t>
      </w:r>
      <w:r>
        <w:rPr>
          <w:rFonts w:ascii="Times New Roman" w:hAnsi="Times New Roman" w:cs="Times New Roman"/>
          <w:i/>
          <w:color w:val="000000"/>
          <w:sz w:val="24"/>
          <w:szCs w:val="24"/>
        </w:rPr>
        <w:t>The Influence of Suffering, Social Class, and Social Power on Prosociality: An Empirical Review</w:t>
      </w:r>
      <w:r>
        <w:rPr>
          <w:rFonts w:ascii="Times New Roman" w:hAnsi="Times New Roman" w:cs="Times New Roman"/>
          <w:color w:val="000000"/>
          <w:sz w:val="24"/>
          <w:szCs w:val="24"/>
        </w:rPr>
        <w:t xml:space="preserve">. Submitted: October 26th 2016 Reviewed: April 18th 2017 Published: August 23rd 2017. DOI: 10.5772/intechopen.69285. </w:t>
      </w:r>
      <w:hyperlink r:id="rId24">
        <w:r>
          <w:rPr>
            <w:rFonts w:ascii="Times New Roman" w:hAnsi="Times New Roman" w:cs="Times New Roman"/>
            <w:color w:val="000000"/>
            <w:sz w:val="24"/>
            <w:szCs w:val="24"/>
          </w:rPr>
          <w:t>https://www.intechopen.com/books/ em pathy-an-evidence-based-interdisciplinary-perspective/the-influence-of-suffering-socialclass-</w:t>
        </w:r>
        <w:r>
          <w:rPr>
            <w:rFonts w:ascii="Times New Roman" w:hAnsi="Times New Roman" w:cs="Times New Roman"/>
            <w:color w:val="000000"/>
            <w:sz w:val="24"/>
            <w:szCs w:val="24"/>
          </w:rPr>
          <w:tab/>
          <w:t>and-social-power-on-prosociality-an-empirical-review</w:t>
        </w:r>
      </w:hyperlink>
      <w:r>
        <w:rPr>
          <w:rFonts w:ascii="Times New Roman" w:hAnsi="Times New Roman" w:cs="Times New Roman"/>
          <w:color w:val="000000"/>
          <w:sz w:val="24"/>
          <w:szCs w:val="24"/>
        </w:rPr>
        <w:t>. Accessed, 01-11-20.</w:t>
      </w:r>
    </w:p>
    <w:p w14:paraId="1470C5F0"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Little, William. Neiman, David.</w:t>
      </w:r>
      <w:r>
        <w:rPr>
          <w:rFonts w:ascii="Times New Roman" w:hAnsi="Times New Roman" w:cs="Times New Roman"/>
          <w:i/>
          <w:color w:val="000000"/>
          <w:sz w:val="24"/>
          <w:szCs w:val="24"/>
        </w:rPr>
        <w:t xml:space="preserve"> 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Book of Job.</w:t>
      </w:r>
      <w:r>
        <w:rPr>
          <w:rFonts w:ascii="Times New Roman" w:hAnsi="Times New Roman" w:cs="Times New Roman"/>
          <w:color w:val="000000"/>
          <w:sz w:val="24"/>
          <w:szCs w:val="24"/>
        </w:rPr>
        <w:t xml:space="preserve"> Jerusalem: Massada Ltd, 1972.</w:t>
      </w:r>
    </w:p>
    <w:p w14:paraId="4566410F"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Little, William. </w:t>
      </w:r>
      <w:r>
        <w:rPr>
          <w:rFonts w:ascii="Times New Roman" w:hAnsi="Times New Roman" w:cs="Times New Roman"/>
          <w:i/>
          <w:color w:val="000000"/>
          <w:sz w:val="24"/>
          <w:szCs w:val="24"/>
        </w:rPr>
        <w:t xml:space="preserve">The Oxford University Dictionary Illustrated: An Illustrated Edition of the </w:t>
      </w:r>
      <w:r>
        <w:rPr>
          <w:rFonts w:ascii="Times New Roman" w:hAnsi="Times New Roman" w:cs="Times New Roman"/>
          <w:i/>
          <w:color w:val="000000"/>
          <w:sz w:val="24"/>
          <w:szCs w:val="24"/>
        </w:rPr>
        <w:tab/>
        <w:t>Shorter Oxford English Dictionary.</w:t>
      </w:r>
      <w:r>
        <w:rPr>
          <w:rFonts w:ascii="Times New Roman" w:hAnsi="Times New Roman" w:cs="Times New Roman"/>
          <w:color w:val="000000"/>
          <w:sz w:val="24"/>
          <w:szCs w:val="24"/>
        </w:rPr>
        <w:t xml:space="preserve"> Oxford: Clarendon Press, 1968.</w:t>
      </w:r>
    </w:p>
    <w:p w14:paraId="7EDAB11D" w14:textId="77777777" w:rsidR="00D13B57" w:rsidRDefault="00961D9C">
      <w:pP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Malpas,</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Jeff and Norelle Lickiss. Eds. </w:t>
      </w:r>
      <w:r>
        <w:rPr>
          <w:rFonts w:ascii="Times New Roman" w:hAnsi="Times New Roman" w:cs="Times New Roman"/>
          <w:i/>
          <w:color w:val="000000"/>
          <w:sz w:val="24"/>
          <w:szCs w:val="24"/>
        </w:rPr>
        <w:t>Perspectives on Human Suffering</w:t>
      </w:r>
      <w:r>
        <w:rPr>
          <w:rFonts w:ascii="Times New Roman" w:hAnsi="Times New Roman" w:cs="Times New Roman"/>
          <w:color w:val="000000"/>
          <w:sz w:val="24"/>
          <w:szCs w:val="24"/>
        </w:rPr>
        <w:t xml:space="preserve"> Netherlands: </w:t>
      </w:r>
      <w:r>
        <w:rPr>
          <w:rFonts w:ascii="Times New Roman" w:hAnsi="Times New Roman" w:cs="Times New Roman"/>
          <w:color w:val="000000"/>
          <w:sz w:val="24"/>
          <w:szCs w:val="24"/>
        </w:rPr>
        <w:tab/>
        <w:t>Springer, 2012.</w:t>
      </w:r>
    </w:p>
    <w:p w14:paraId="26C9AF7B"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Manganyi, Jele., Buitendag, and Johan. "A critical analysis on African Traditional Religion </w:t>
      </w:r>
      <w:r>
        <w:rPr>
          <w:rFonts w:ascii="Times New Roman" w:hAnsi="Times New Roman" w:cs="Times New Roman"/>
          <w:sz w:val="24"/>
          <w:szCs w:val="24"/>
        </w:rPr>
        <w:tab/>
        <w:t xml:space="preserve">and the Trinity." </w:t>
      </w:r>
      <w:r>
        <w:rPr>
          <w:rFonts w:ascii="Times New Roman" w:hAnsi="Times New Roman" w:cs="Times New Roman"/>
          <w:i/>
          <w:sz w:val="24"/>
          <w:szCs w:val="24"/>
        </w:rPr>
        <w:t>HTS Theology Studies</w:t>
      </w:r>
      <w:r>
        <w:rPr>
          <w:rFonts w:ascii="Times New Roman" w:hAnsi="Times New Roman" w:cs="Times New Roman"/>
          <w:sz w:val="24"/>
          <w:szCs w:val="24"/>
        </w:rPr>
        <w:t xml:space="preserve"> (2012): 1-13</w:t>
      </w:r>
    </w:p>
    <w:p w14:paraId="225DC499"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Martini, Carlo Maria. </w:t>
      </w:r>
      <w:r>
        <w:rPr>
          <w:rFonts w:ascii="Times New Roman" w:hAnsi="Times New Roman" w:cs="Times New Roman"/>
          <w:i/>
          <w:color w:val="000000"/>
          <w:sz w:val="24"/>
          <w:szCs w:val="24"/>
        </w:rPr>
        <w:t>Perseverance in Trials: Reflections on Job</w:t>
      </w:r>
      <w:r>
        <w:rPr>
          <w:rFonts w:ascii="Times New Roman" w:hAnsi="Times New Roman" w:cs="Times New Roman"/>
          <w:color w:val="000000"/>
          <w:sz w:val="24"/>
          <w:szCs w:val="24"/>
        </w:rPr>
        <w:t xml:space="preserve">. Minnesota: The Liturgical </w:t>
      </w:r>
      <w:r>
        <w:rPr>
          <w:rFonts w:ascii="Times New Roman" w:hAnsi="Times New Roman" w:cs="Times New Roman"/>
          <w:color w:val="000000"/>
          <w:sz w:val="24"/>
          <w:szCs w:val="24"/>
        </w:rPr>
        <w:tab/>
        <w:t xml:space="preserve">Press, 1992. </w:t>
      </w:r>
    </w:p>
    <w:p w14:paraId="024BDCEE"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Murphy, Roland. E. </w:t>
      </w:r>
      <w:r>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Book of Job: A Short Reading</w:t>
      </w:r>
      <w:r>
        <w:rPr>
          <w:rFonts w:ascii="Times New Roman" w:hAnsi="Times New Roman" w:cs="Times New Roman"/>
          <w:color w:val="000000"/>
          <w:sz w:val="24"/>
          <w:szCs w:val="24"/>
        </w:rPr>
        <w:t>. New Jersey: Paulist Press, 1999.</w:t>
      </w:r>
    </w:p>
    <w:p w14:paraId="3367448B"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Mususa, Vakai Matutu and Daniel. "Drug and Alcohol Abuse Among Young People in Zimbabwe: A Crisis of Morality or Public Health."</w:t>
      </w:r>
      <w:r>
        <w:rPr>
          <w:rFonts w:ascii="Times New Roman" w:hAnsi="Times New Roman" w:cs="Times New Roman"/>
          <w:i/>
          <w:sz w:val="24"/>
          <w:szCs w:val="24"/>
        </w:rPr>
        <w:t xml:space="preserve"> Drug and Alcohol Abuse Among Young People in Zimbabwe: A Crisis of Morality</w:t>
      </w:r>
      <w:r>
        <w:rPr>
          <w:rFonts w:ascii="Times New Roman" w:hAnsi="Times New Roman" w:cs="Times New Roman"/>
          <w:sz w:val="24"/>
          <w:szCs w:val="24"/>
        </w:rPr>
        <w:t xml:space="preserve"> 19 November 2019: 1-10. pdf.</w:t>
      </w:r>
    </w:p>
    <w:p w14:paraId="1BBD572D" w14:textId="77777777" w:rsidR="00D13B57" w:rsidRDefault="00961D9C">
      <w:pP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Newsom, Carol. A. </w:t>
      </w:r>
      <w:r>
        <w:rPr>
          <w:rFonts w:ascii="Times New Roman" w:hAnsi="Times New Roman" w:cs="Times New Roman"/>
          <w:i/>
          <w:color w:val="000000"/>
          <w:sz w:val="24"/>
          <w:szCs w:val="24"/>
        </w:rPr>
        <w:t>The</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Book of Job: A Contest of Moral Imagination.</w:t>
      </w:r>
      <w:r>
        <w:rPr>
          <w:rFonts w:ascii="Times New Roman" w:hAnsi="Times New Roman" w:cs="Times New Roman"/>
          <w:color w:val="000000"/>
          <w:sz w:val="24"/>
          <w:szCs w:val="24"/>
        </w:rPr>
        <w:t xml:space="preserve"> New York: Oxford </w:t>
      </w:r>
      <w:r>
        <w:rPr>
          <w:rFonts w:ascii="Times New Roman" w:hAnsi="Times New Roman" w:cs="Times New Roman"/>
          <w:color w:val="000000"/>
          <w:sz w:val="24"/>
          <w:szCs w:val="24"/>
        </w:rPr>
        <w:tab/>
        <w:t>University Press, 2003.</w:t>
      </w:r>
    </w:p>
    <w:p w14:paraId="49C61930" w14:textId="77777777" w:rsidR="00D13B57" w:rsidRDefault="00961D9C">
      <w:pPr>
        <w:spacing w:before="240" w:after="24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Pope, Marvin. H. </w:t>
      </w:r>
      <w:r>
        <w:rPr>
          <w:rFonts w:ascii="Times New Roman" w:hAnsi="Times New Roman" w:cs="Times New Roman"/>
          <w:i/>
          <w:color w:val="000000"/>
          <w:sz w:val="24"/>
          <w:szCs w:val="24"/>
        </w:rPr>
        <w:t>Job: Introduction, Translation and Notes.</w:t>
      </w:r>
      <w:r>
        <w:rPr>
          <w:rFonts w:ascii="Times New Roman" w:hAnsi="Times New Roman" w:cs="Times New Roman"/>
          <w:color w:val="000000"/>
          <w:sz w:val="24"/>
          <w:szCs w:val="24"/>
        </w:rPr>
        <w:t xml:space="preserve"> New York: Doublebay &amp; </w:t>
      </w:r>
      <w:r>
        <w:rPr>
          <w:rFonts w:ascii="Times New Roman" w:hAnsi="Times New Roman" w:cs="Times New Roman"/>
          <w:color w:val="000000"/>
          <w:sz w:val="24"/>
          <w:szCs w:val="24"/>
        </w:rPr>
        <w:tab/>
        <w:t>Company, 1965.</w:t>
      </w:r>
    </w:p>
    <w:p w14:paraId="4FC116FC"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Sanderson, Christiane. </w:t>
      </w:r>
      <w:r>
        <w:rPr>
          <w:rFonts w:ascii="Times New Roman" w:hAnsi="Times New Roman" w:cs="Times New Roman"/>
          <w:i/>
          <w:color w:val="000000"/>
          <w:sz w:val="24"/>
          <w:szCs w:val="24"/>
        </w:rPr>
        <w:t>Counselling Skills for Working with Trauma: Healing from Child Sexual Abuse, Sexual Violence and Domestic Abuse</w:t>
      </w:r>
      <w:r>
        <w:rPr>
          <w:rFonts w:ascii="Times New Roman" w:hAnsi="Times New Roman" w:cs="Times New Roman"/>
          <w:color w:val="000000"/>
          <w:sz w:val="24"/>
          <w:szCs w:val="24"/>
        </w:rPr>
        <w:t xml:space="preserve">. London: Library of Congress </w:t>
      </w:r>
      <w:r>
        <w:rPr>
          <w:rFonts w:ascii="Times New Roman" w:hAnsi="Times New Roman" w:cs="Times New Roman"/>
          <w:color w:val="000000"/>
          <w:sz w:val="24"/>
          <w:szCs w:val="24"/>
        </w:rPr>
        <w:tab/>
        <w:t>Cataloging in Publication Data, 2013.</w:t>
      </w:r>
    </w:p>
    <w:p w14:paraId="3D9BA580"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Second Vatican Council. Vatican Council II: </w:t>
      </w:r>
      <w:r>
        <w:rPr>
          <w:rFonts w:ascii="Times New Roman" w:hAnsi="Times New Roman" w:cs="Times New Roman"/>
          <w:i/>
          <w:color w:val="000000"/>
          <w:sz w:val="24"/>
          <w:szCs w:val="24"/>
        </w:rPr>
        <w:t>The Conciliar and Post Conciliar Documents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New rev. ed. Gen. ed. Austin Flannery. Newport, New York: Costello, 1992.</w:t>
      </w:r>
    </w:p>
    <w:p w14:paraId="1729052E"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Sibanda, Betta. </w:t>
      </w:r>
      <w:r>
        <w:rPr>
          <w:rFonts w:ascii="Times New Roman" w:hAnsi="Times New Roman" w:cs="Times New Roman"/>
          <w:i/>
          <w:color w:val="000000"/>
          <w:sz w:val="24"/>
          <w:szCs w:val="24"/>
        </w:rPr>
        <w:t>Zimbabwe's Monetary Policy Regime and the Cash Crisis</w:t>
      </w:r>
      <w:r>
        <w:rPr>
          <w:rFonts w:ascii="Times New Roman" w:hAnsi="Times New Roman" w:cs="Times New Roman"/>
          <w:color w:val="000000"/>
          <w:sz w:val="24"/>
          <w:szCs w:val="24"/>
        </w:rPr>
        <w:t xml:space="preserve">. Harare: </w:t>
      </w:r>
      <w:r>
        <w:rPr>
          <w:rFonts w:ascii="Times New Roman" w:hAnsi="Times New Roman" w:cs="Times New Roman"/>
          <w:color w:val="000000"/>
          <w:sz w:val="24"/>
          <w:szCs w:val="24"/>
        </w:rPr>
        <w:tab/>
        <w:t>Parliament, 2019.</w:t>
      </w:r>
    </w:p>
    <w:p w14:paraId="1BB87BD9"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Sproul, R. C. </w:t>
      </w:r>
      <w:r>
        <w:rPr>
          <w:rFonts w:ascii="Times New Roman" w:hAnsi="Times New Roman" w:cs="Times New Roman"/>
          <w:i/>
          <w:color w:val="000000"/>
          <w:sz w:val="24"/>
          <w:szCs w:val="24"/>
        </w:rPr>
        <w:t>Surprised by Suffering: The Role of Pain and Death in the Christian Life.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Harrisonburg: Reformation Trust Publishing, 2009.</w:t>
      </w:r>
    </w:p>
    <w:p w14:paraId="0F73E7E9"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Oxford University Dictionary Illustrated: </w:t>
      </w:r>
      <w:r>
        <w:rPr>
          <w:rFonts w:ascii="Times New Roman" w:hAnsi="Times New Roman" w:cs="Times New Roman"/>
          <w:i/>
          <w:color w:val="000000"/>
          <w:sz w:val="24"/>
          <w:szCs w:val="24"/>
        </w:rPr>
        <w:t xml:space="preserve">An Illustrated Edition of the Shorter Oxford </w:t>
      </w:r>
      <w:r>
        <w:rPr>
          <w:rFonts w:ascii="Times New Roman" w:hAnsi="Times New Roman" w:cs="Times New Roman"/>
          <w:i/>
          <w:color w:val="000000"/>
          <w:sz w:val="24"/>
          <w:szCs w:val="24"/>
        </w:rPr>
        <w:tab/>
        <w:t>English Dictionary</w:t>
      </w:r>
      <w:r>
        <w:rPr>
          <w:rFonts w:ascii="Times New Roman" w:hAnsi="Times New Roman" w:cs="Times New Roman"/>
          <w:color w:val="000000"/>
          <w:sz w:val="24"/>
          <w:szCs w:val="24"/>
        </w:rPr>
        <w:t>. Oxford: Claredon Press, 1968.</w:t>
      </w:r>
    </w:p>
    <w:p w14:paraId="6C949256"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Vidal-Ortiz, Salvador.</w:t>
      </w:r>
      <w:r>
        <w:rPr>
          <w:rFonts w:ascii="Times New Roman" w:hAnsi="Times New Roman" w:cs="Times New Roman"/>
          <w:i/>
          <w:color w:val="000000"/>
          <w:sz w:val="24"/>
          <w:szCs w:val="24"/>
        </w:rPr>
        <w:t xml:space="preserve"> Transgender and Transsexual Studies: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Sociology’s Influence and </w:t>
      </w:r>
      <w:r>
        <w:rPr>
          <w:rFonts w:ascii="Times New Roman" w:hAnsi="Times New Roman" w:cs="Times New Roman"/>
          <w:i/>
          <w:color w:val="000000"/>
          <w:sz w:val="24"/>
          <w:szCs w:val="24"/>
        </w:rPr>
        <w:tab/>
        <w:t>Future Steps</w:t>
      </w:r>
      <w:r>
        <w:rPr>
          <w:rFonts w:ascii="Times New Roman" w:hAnsi="Times New Roman" w:cs="Times New Roman"/>
          <w:color w:val="000000"/>
          <w:sz w:val="24"/>
          <w:szCs w:val="24"/>
        </w:rPr>
        <w:t>. Sociology Compass, 2008.</w:t>
      </w:r>
    </w:p>
    <w:p w14:paraId="1ABECC07" w14:textId="77777777" w:rsidR="00D13B57" w:rsidRDefault="00961D9C">
      <w:pP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Wilson, Gerald. H. </w:t>
      </w:r>
      <w:r>
        <w:rPr>
          <w:rFonts w:ascii="Times New Roman" w:hAnsi="Times New Roman" w:cs="Times New Roman"/>
          <w:i/>
          <w:color w:val="000000"/>
          <w:sz w:val="24"/>
          <w:szCs w:val="24"/>
        </w:rPr>
        <w:t>New international Biblical Commentary: Job.</w:t>
      </w:r>
      <w:r>
        <w:rPr>
          <w:rFonts w:ascii="Times New Roman" w:hAnsi="Times New Roman" w:cs="Times New Roman"/>
          <w:color w:val="000000"/>
          <w:sz w:val="24"/>
          <w:szCs w:val="24"/>
        </w:rPr>
        <w:t xml:space="preserve"> United States: Hendrickson </w:t>
      </w:r>
      <w:r>
        <w:rPr>
          <w:rFonts w:ascii="Times New Roman" w:hAnsi="Times New Roman" w:cs="Times New Roman"/>
          <w:color w:val="000000"/>
          <w:sz w:val="24"/>
          <w:szCs w:val="24"/>
        </w:rPr>
        <w:tab/>
        <w:t>Publishers, 2007.</w:t>
      </w:r>
    </w:p>
    <w:p w14:paraId="24A5F9D8" w14:textId="77777777" w:rsidR="00D13B57" w:rsidRDefault="00961D9C">
      <w:pPr>
        <w:pBdr>
          <w:top w:val="nil"/>
          <w:left w:val="nil"/>
          <w:bottom w:val="nil"/>
          <w:right w:val="nil"/>
          <w:between w:val="nil"/>
        </w:pBdr>
        <w:spacing w:before="280" w:after="28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World Health Organisation. "Zimbabwe: Country Profile." Research. 2005.</w:t>
      </w:r>
    </w:p>
    <w:p w14:paraId="0E6E8A05" w14:textId="77777777" w:rsidR="00D13B57" w:rsidRDefault="00961D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Záruba, Q. </w:t>
      </w:r>
      <w:r>
        <w:rPr>
          <w:rFonts w:ascii="Times New Roman" w:hAnsi="Times New Roman" w:cs="Times New Roman"/>
          <w:i/>
          <w:sz w:val="24"/>
          <w:szCs w:val="24"/>
        </w:rPr>
        <w:t>Engineering Geology.</w:t>
      </w:r>
      <w:r>
        <w:rPr>
          <w:rFonts w:ascii="Times New Roman" w:hAnsi="Times New Roman" w:cs="Times New Roman"/>
          <w:sz w:val="24"/>
          <w:szCs w:val="24"/>
        </w:rPr>
        <w:t xml:space="preserve"> V. Mend. Published by Elsevier B.V1976 </w:t>
      </w:r>
      <w:hyperlink r:id="rId25">
        <w:r>
          <w:rPr>
            <w:rFonts w:ascii="Times New Roman" w:hAnsi="Times New Roman" w:cs="Times New Roman"/>
            <w:color w:val="000000"/>
            <w:sz w:val="24"/>
            <w:szCs w:val="24"/>
          </w:rPr>
          <w:t xml:space="preserve">https://www.sciencedirect.com/bookseries/developments-in-geotechnical-engineering.   </w:t>
        </w:r>
        <w:r>
          <w:rPr>
            <w:rFonts w:ascii="Times New Roman" w:hAnsi="Times New Roman" w:cs="Times New Roman"/>
            <w:color w:val="000000"/>
            <w:sz w:val="24"/>
            <w:szCs w:val="24"/>
          </w:rPr>
          <w:tab/>
          <w:t>Accessed</w:t>
        </w:r>
      </w:hyperlink>
      <w:r>
        <w:rPr>
          <w:rFonts w:ascii="Times New Roman" w:hAnsi="Times New Roman" w:cs="Times New Roman"/>
          <w:sz w:val="24"/>
          <w:szCs w:val="24"/>
        </w:rPr>
        <w:t xml:space="preserve">  24-August-</w:t>
      </w:r>
      <w:r>
        <w:rPr>
          <w:rFonts w:ascii="Times New Roman" w:hAnsi="Times New Roman" w:cs="Times New Roman"/>
          <w:sz w:val="24"/>
          <w:szCs w:val="24"/>
        </w:rPr>
        <w:tab/>
        <w:t>2020.</w:t>
      </w:r>
    </w:p>
    <w:p w14:paraId="41B19E49" w14:textId="77777777" w:rsidR="00D13B57" w:rsidRDefault="00961D9C">
      <w:pPr>
        <w:pBdr>
          <w:top w:val="nil"/>
          <w:left w:val="nil"/>
          <w:bottom w:val="nil"/>
          <w:right w:val="nil"/>
          <w:between w:val="nil"/>
        </w:pBdr>
        <w:spacing w:before="240" w:after="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Zuckerman, Bruce. </w:t>
      </w:r>
      <w:r>
        <w:rPr>
          <w:rFonts w:ascii="Times New Roman" w:hAnsi="Times New Roman" w:cs="Times New Roman"/>
          <w:i/>
          <w:color w:val="000000"/>
          <w:sz w:val="24"/>
          <w:szCs w:val="24"/>
        </w:rPr>
        <w:t>Job the Silent: A Study in Historical Counterpoint.</w:t>
      </w:r>
      <w:r>
        <w:rPr>
          <w:rFonts w:ascii="Times New Roman" w:hAnsi="Times New Roman" w:cs="Times New Roman"/>
          <w:color w:val="000000"/>
          <w:sz w:val="24"/>
          <w:szCs w:val="24"/>
        </w:rPr>
        <w:t xml:space="preserve"> Oxford: Oxford </w:t>
      </w:r>
      <w:r>
        <w:rPr>
          <w:rFonts w:ascii="Times New Roman" w:hAnsi="Times New Roman" w:cs="Times New Roman"/>
          <w:color w:val="000000"/>
          <w:sz w:val="24"/>
          <w:szCs w:val="24"/>
        </w:rPr>
        <w:tab/>
        <w:t>University Press 1991.</w:t>
      </w:r>
    </w:p>
    <w:p w14:paraId="56122066" w14:textId="77777777" w:rsidR="00D13B57" w:rsidRDefault="00D13B57"/>
    <w:sectPr w:rsidR="00D13B5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12E2" w14:textId="77777777" w:rsidR="00961D9C" w:rsidRDefault="00961D9C">
      <w:pPr>
        <w:spacing w:before="0" w:after="0" w:line="240" w:lineRule="auto"/>
      </w:pPr>
      <w:r>
        <w:separator/>
      </w:r>
    </w:p>
  </w:endnote>
  <w:endnote w:type="continuationSeparator" w:id="0">
    <w:p w14:paraId="7C95E666" w14:textId="77777777" w:rsidR="00961D9C" w:rsidRDefault="00961D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E695" w14:textId="77777777" w:rsidR="00D13B57" w:rsidRDefault="00961D9C">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7BBB6CD" w14:textId="77777777" w:rsidR="00D13B57" w:rsidRDefault="00D13B57">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D65C" w14:textId="77777777" w:rsidR="00D13B57" w:rsidRDefault="00D13B57">
    <w:pP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8D4E" w14:textId="77777777" w:rsidR="00D13B57" w:rsidRDefault="00961D9C">
    <w:pPr>
      <w:pBdr>
        <w:top w:val="nil"/>
        <w:left w:val="nil"/>
        <w:bottom w:val="nil"/>
        <w:right w:val="nil"/>
        <w:between w:val="nil"/>
      </w:pBdr>
      <w:tabs>
        <w:tab w:val="center" w:pos="4513"/>
        <w:tab w:val="right" w:pos="9026"/>
      </w:tabs>
      <w:spacing w:before="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FE59CD">
      <w:rPr>
        <w:rFonts w:ascii="Times New Roman" w:hAnsi="Times New Roman" w:cs="Times New Roman"/>
        <w:noProof/>
        <w:color w:val="000000"/>
        <w:sz w:val="24"/>
        <w:szCs w:val="24"/>
      </w:rPr>
      <w:t>1</w:t>
    </w:r>
    <w:r>
      <w:rPr>
        <w:rFonts w:ascii="Times New Roman" w:hAnsi="Times New Roman" w:cs="Times New Roman"/>
        <w:color w:val="000000"/>
        <w:sz w:val="24"/>
        <w:szCs w:val="24"/>
      </w:rPr>
      <w:fldChar w:fldCharType="end"/>
    </w:r>
  </w:p>
  <w:p w14:paraId="7E08A546" w14:textId="77777777" w:rsidR="00D13B57" w:rsidRDefault="00D13B57">
    <w:pP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7F19" w14:textId="77777777" w:rsidR="00D13B57" w:rsidRDefault="00D13B57">
    <w:pPr>
      <w:tabs>
        <w:tab w:val="center" w:pos="4680"/>
        <w:tab w:val="right" w:pos="9360"/>
      </w:tabs>
      <w:spacing w:after="0" w:line="240" w:lineRule="auto"/>
      <w:jc w:val="right"/>
      <w:rPr>
        <w:color w:val="000000"/>
      </w:rPr>
    </w:pPr>
  </w:p>
  <w:p w14:paraId="3C4DBA46" w14:textId="77777777" w:rsidR="00D13B57" w:rsidRDefault="00961D9C">
    <w:pP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B93" w14:textId="77777777" w:rsidR="00D13B57" w:rsidRDefault="00961D9C">
    <w:pPr>
      <w:pBdr>
        <w:top w:val="nil"/>
        <w:left w:val="nil"/>
        <w:bottom w:val="nil"/>
        <w:right w:val="nil"/>
        <w:between w:val="nil"/>
      </w:pBdr>
      <w:tabs>
        <w:tab w:val="center" w:pos="4513"/>
        <w:tab w:val="right" w:pos="9026"/>
      </w:tabs>
      <w:spacing w:before="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FE59CD">
      <w:rPr>
        <w:rFonts w:ascii="Times New Roman" w:hAnsi="Times New Roman" w:cs="Times New Roman"/>
        <w:noProof/>
        <w:color w:val="000000"/>
        <w:sz w:val="24"/>
        <w:szCs w:val="24"/>
      </w:rPr>
      <w:t>4</w:t>
    </w:r>
    <w:r>
      <w:rPr>
        <w:rFonts w:ascii="Times New Roman" w:hAnsi="Times New Roman" w:cs="Times New Roman"/>
        <w:color w:val="000000"/>
        <w:sz w:val="24"/>
        <w:szCs w:val="24"/>
      </w:rPr>
      <w:fldChar w:fldCharType="end"/>
    </w:r>
  </w:p>
  <w:p w14:paraId="697762BF" w14:textId="77777777" w:rsidR="00D13B57" w:rsidRDefault="00D13B57">
    <w:pP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7E8C" w14:textId="77777777" w:rsidR="00D13B57" w:rsidRDefault="00961D9C">
    <w:pPr>
      <w:pBdr>
        <w:top w:val="nil"/>
        <w:left w:val="nil"/>
        <w:bottom w:val="nil"/>
        <w:right w:val="nil"/>
        <w:between w:val="nil"/>
      </w:pBdr>
      <w:tabs>
        <w:tab w:val="center" w:pos="4513"/>
        <w:tab w:val="right" w:pos="9026"/>
      </w:tabs>
      <w:spacing w:before="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FE59CD">
      <w:rPr>
        <w:rFonts w:ascii="Times New Roman" w:hAnsi="Times New Roman" w:cs="Times New Roman"/>
        <w:noProof/>
        <w:color w:val="000000"/>
        <w:sz w:val="24"/>
        <w:szCs w:val="24"/>
      </w:rPr>
      <w:t>8</w:t>
    </w:r>
    <w:r>
      <w:rPr>
        <w:rFonts w:ascii="Times New Roman" w:hAnsi="Times New Roman" w:cs="Times New Roman"/>
        <w:color w:val="000000"/>
        <w:sz w:val="24"/>
        <w:szCs w:val="24"/>
      </w:rPr>
      <w:fldChar w:fldCharType="end"/>
    </w:r>
  </w:p>
  <w:p w14:paraId="55ED9EE5" w14:textId="77777777" w:rsidR="00D13B57" w:rsidRDefault="00D13B57">
    <w:pPr>
      <w:tabs>
        <w:tab w:val="center" w:pos="4680"/>
        <w:tab w:val="right" w:pos="936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544B" w14:textId="77777777" w:rsidR="00D13B57" w:rsidRDefault="00961D9C">
    <w:pPr>
      <w:pBdr>
        <w:top w:val="nil"/>
        <w:left w:val="nil"/>
        <w:bottom w:val="nil"/>
        <w:right w:val="nil"/>
        <w:between w:val="nil"/>
      </w:pBdr>
      <w:tabs>
        <w:tab w:val="center" w:pos="4513"/>
        <w:tab w:val="right" w:pos="9026"/>
      </w:tabs>
      <w:spacing w:before="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FE59CD">
      <w:rPr>
        <w:rFonts w:ascii="Times New Roman" w:hAnsi="Times New Roman" w:cs="Times New Roman"/>
        <w:noProof/>
        <w:color w:val="000000"/>
        <w:sz w:val="24"/>
        <w:szCs w:val="24"/>
      </w:rPr>
      <w:t>14</w:t>
    </w:r>
    <w:r>
      <w:rPr>
        <w:rFonts w:ascii="Times New Roman" w:hAnsi="Times New Roman" w:cs="Times New Roman"/>
        <w:color w:val="000000"/>
        <w:sz w:val="24"/>
        <w:szCs w:val="24"/>
      </w:rPr>
      <w:fldChar w:fldCharType="end"/>
    </w:r>
  </w:p>
  <w:p w14:paraId="42E7A474" w14:textId="77777777" w:rsidR="00D13B57" w:rsidRDefault="00D13B57">
    <w:pPr>
      <w:tabs>
        <w:tab w:val="center" w:pos="4680"/>
        <w:tab w:val="right" w:pos="936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437B" w14:textId="77777777" w:rsidR="00D13B57" w:rsidRDefault="00961D9C">
    <w:pPr>
      <w:pBdr>
        <w:top w:val="nil"/>
        <w:left w:val="nil"/>
        <w:bottom w:val="nil"/>
        <w:right w:val="nil"/>
        <w:between w:val="nil"/>
      </w:pBdr>
      <w:tabs>
        <w:tab w:val="center" w:pos="4513"/>
        <w:tab w:val="right" w:pos="9026"/>
      </w:tabs>
      <w:spacing w:before="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FE59CD">
      <w:rPr>
        <w:rFonts w:ascii="Times New Roman" w:hAnsi="Times New Roman" w:cs="Times New Roman"/>
        <w:noProof/>
        <w:color w:val="000000"/>
        <w:sz w:val="24"/>
        <w:szCs w:val="24"/>
      </w:rPr>
      <w:t>19</w:t>
    </w:r>
    <w:r>
      <w:rPr>
        <w:rFonts w:ascii="Times New Roman" w:hAnsi="Times New Roman" w:cs="Times New Roman"/>
        <w:color w:val="000000"/>
        <w:sz w:val="24"/>
        <w:szCs w:val="24"/>
      </w:rPr>
      <w:fldChar w:fldCharType="end"/>
    </w:r>
  </w:p>
  <w:p w14:paraId="0D419C61" w14:textId="77777777" w:rsidR="00D13B57" w:rsidRDefault="00D13B57">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F888" w14:textId="77777777" w:rsidR="00961D9C" w:rsidRDefault="00961D9C">
      <w:pPr>
        <w:spacing w:before="0" w:after="0" w:line="240" w:lineRule="auto"/>
      </w:pPr>
      <w:r>
        <w:separator/>
      </w:r>
    </w:p>
  </w:footnote>
  <w:footnote w:type="continuationSeparator" w:id="0">
    <w:p w14:paraId="492FB351" w14:textId="77777777" w:rsidR="00961D9C" w:rsidRDefault="00961D9C">
      <w:pPr>
        <w:spacing w:before="0" w:after="0" w:line="240" w:lineRule="auto"/>
      </w:pPr>
      <w:r>
        <w:continuationSeparator/>
      </w:r>
    </w:p>
  </w:footnote>
  <w:footnote w:id="1">
    <w:p w14:paraId="1602E0B4"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Referring to Job’s wealth.</w:t>
      </w:r>
    </w:p>
  </w:footnote>
  <w:footnote w:id="2">
    <w:p w14:paraId="07731F9A"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Pointing to Job’s disease.</w:t>
      </w:r>
      <w:r>
        <w:rPr>
          <w:rFonts w:eastAsia="Calibri"/>
          <w:color w:val="000000"/>
          <w:sz w:val="20"/>
          <w:szCs w:val="20"/>
        </w:rPr>
        <w:t xml:space="preserve"> </w:t>
      </w:r>
    </w:p>
  </w:footnote>
  <w:footnote w:id="3">
    <w:p w14:paraId="669011FD"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w:t>
      </w:r>
      <w:r>
        <w:rPr>
          <w:rFonts w:ascii="Times New Roman" w:hAnsi="Times New Roman" w:cs="Times New Roman"/>
          <w:i/>
          <w:color w:val="000000"/>
          <w:sz w:val="20"/>
          <w:szCs w:val="20"/>
          <w:rtl/>
        </w:rPr>
        <w:t>יתן</w:t>
      </w:r>
      <w:r>
        <w:rPr>
          <w:rFonts w:ascii="Times New Roman" w:hAnsi="Times New Roman" w:cs="Times New Roman"/>
          <w:i/>
          <w:color w:val="000000"/>
          <w:sz w:val="20"/>
          <w:szCs w:val="20"/>
        </w:rPr>
        <w:t xml:space="preserve"> (ytn)</w:t>
      </w:r>
      <w:r>
        <w:rPr>
          <w:rFonts w:ascii="Times New Roman" w:hAnsi="Times New Roman" w:cs="Times New Roman"/>
          <w:color w:val="000000"/>
          <w:sz w:val="20"/>
          <w:szCs w:val="20"/>
        </w:rPr>
        <w:t xml:space="preserve"> </w:t>
      </w:r>
      <w:r>
        <w:rPr>
          <w:rFonts w:ascii="Times New Roman" w:hAnsi="Times New Roman" w:cs="Times New Roman"/>
          <w:i/>
          <w:color w:val="000000"/>
          <w:sz w:val="20"/>
          <w:szCs w:val="20"/>
        </w:rPr>
        <w:t>Tam</w:t>
      </w:r>
      <w:r>
        <w:rPr>
          <w:rFonts w:ascii="Times New Roman" w:hAnsi="Times New Roman" w:cs="Times New Roman"/>
          <w:color w:val="000000"/>
          <w:sz w:val="20"/>
          <w:szCs w:val="20"/>
        </w:rPr>
        <w:t xml:space="preserve"> is a Hebrew verb that denotes permanence especially perennial river (HBD). </w:t>
      </w:r>
    </w:p>
  </w:footnote>
  <w:footnote w:id="4">
    <w:p w14:paraId="400EF5D8"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w:t>
      </w:r>
      <w:r>
        <w:rPr>
          <w:rFonts w:ascii="Times New Roman" w:hAnsi="Times New Roman" w:cs="Times New Roman"/>
          <w:i/>
          <w:color w:val="000000"/>
          <w:sz w:val="20"/>
          <w:szCs w:val="20"/>
        </w:rPr>
        <w:t>Yashar</w:t>
      </w:r>
      <w:r>
        <w:rPr>
          <w:rFonts w:ascii="Times New Roman" w:hAnsi="Times New Roman" w:cs="Times New Roman"/>
          <w:color w:val="000000"/>
          <w:sz w:val="20"/>
          <w:szCs w:val="20"/>
        </w:rPr>
        <w:t xml:space="preserve"> in Hebrew it was used for what is straight, while it also means righteous, honest or direct (HBD).</w:t>
      </w:r>
    </w:p>
  </w:footnote>
  <w:footnote w:id="5">
    <w:p w14:paraId="18FA3EA1"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Suffering is a reality experienced in most, if not all, of the human communities</w:t>
      </w:r>
      <w:r>
        <w:rPr>
          <w:rFonts w:eastAsia="Calibri"/>
          <w:color w:val="000000"/>
          <w:sz w:val="20"/>
          <w:szCs w:val="20"/>
        </w:rPr>
        <w:t>.</w:t>
      </w:r>
    </w:p>
  </w:footnote>
  <w:footnote w:id="6">
    <w:p w14:paraId="53417430"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Hartley clarifies that ‘the Satan’ (</w:t>
      </w:r>
      <w:r>
        <w:rPr>
          <w:rFonts w:ascii="Times New Roman" w:hAnsi="Times New Roman" w:cs="Times New Roman"/>
          <w:i/>
          <w:color w:val="000000"/>
          <w:sz w:val="20"/>
          <w:szCs w:val="20"/>
        </w:rPr>
        <w:t>hassatan</w:t>
      </w:r>
      <w:r>
        <w:rPr>
          <w:rFonts w:ascii="Times New Roman" w:hAnsi="Times New Roman" w:cs="Times New Roman"/>
          <w:color w:val="000000"/>
          <w:sz w:val="20"/>
          <w:szCs w:val="20"/>
        </w:rPr>
        <w:t>) in the prologue of Job functions as a title and not a proper name as used in other books like Chronicles and Zechariah (18). For Habel the title points to the one who is a prosecutor, accuser, adversary or doubter (89)</w:t>
      </w:r>
    </w:p>
  </w:footnote>
  <w:footnote w:id="7">
    <w:p w14:paraId="11133D24"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Wilson page 26</w:t>
      </w:r>
    </w:p>
  </w:footnote>
  <w:footnote w:id="8">
    <w:p w14:paraId="2A1D508B"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Same as ‘the Satan’.</w:t>
      </w:r>
    </w:p>
  </w:footnote>
  <w:footnote w:id="9">
    <w:p w14:paraId="41A79C65"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Dhorme page 19</w:t>
      </w:r>
    </w:p>
  </w:footnote>
  <w:footnote w:id="10">
    <w:p w14:paraId="5627957F"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Commonly known as </w:t>
      </w:r>
      <w:r>
        <w:rPr>
          <w:rFonts w:ascii="Times New Roman" w:hAnsi="Times New Roman" w:cs="Times New Roman"/>
          <w:i/>
          <w:color w:val="000000"/>
          <w:sz w:val="20"/>
          <w:szCs w:val="20"/>
        </w:rPr>
        <w:t xml:space="preserve">Nhuta or Gomarara </w:t>
      </w:r>
      <w:r>
        <w:rPr>
          <w:rFonts w:ascii="Times New Roman" w:hAnsi="Times New Roman" w:cs="Times New Roman"/>
          <w:color w:val="000000"/>
          <w:sz w:val="20"/>
          <w:szCs w:val="20"/>
        </w:rPr>
        <w:t>among Shona</w:t>
      </w:r>
    </w:p>
  </w:footnote>
  <w:footnote w:id="11">
    <w:p w14:paraId="479F1BED"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Latin derivative for Christian</w:t>
      </w:r>
    </w:p>
  </w:footnote>
  <w:footnote w:id="12">
    <w:p w14:paraId="3DFF376D"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Gen 15:2-3</w:t>
      </w:r>
    </w:p>
  </w:footnote>
  <w:footnote w:id="13">
    <w:p w14:paraId="02FE32C2"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Gen 15:16</w:t>
      </w:r>
    </w:p>
  </w:footnote>
  <w:footnote w:id="14">
    <w:p w14:paraId="6CEDEE00"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Luke 10:25-37</w:t>
      </w:r>
    </w:p>
  </w:footnote>
  <w:footnote w:id="15">
    <w:p w14:paraId="7ED078AC"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2 Cor 12:7-8</w:t>
      </w:r>
    </w:p>
  </w:footnote>
  <w:footnote w:id="16">
    <w:p w14:paraId="1EB26D60"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Hebrew name for God</w:t>
      </w:r>
    </w:p>
  </w:footnote>
  <w:footnote w:id="17">
    <w:p w14:paraId="3E1ABE56"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‘suggests personal wholeness or integrity as a human being… an integrity that extends beyond the personal to the social level’ (Cox 21)</w:t>
      </w:r>
    </w:p>
  </w:footnote>
  <w:footnote w:id="18">
    <w:p w14:paraId="2304C781"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A person of integrity (AB) </w:t>
      </w:r>
    </w:p>
  </w:footnote>
  <w:footnote w:id="19">
    <w:p w14:paraId="096666AD"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Faithful to God’s commandments (AB)</w:t>
      </w:r>
    </w:p>
  </w:footnote>
  <w:footnote w:id="20">
    <w:p w14:paraId="387DA0E9"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Filled with awe and reverence for God (AB)</w:t>
      </w:r>
    </w:p>
  </w:footnote>
  <w:footnote w:id="21">
    <w:p w14:paraId="4692EEF9"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IOVCB 241</w:t>
      </w:r>
    </w:p>
  </w:footnote>
  <w:footnote w:id="22">
    <w:p w14:paraId="0DE6A89E"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Characterised by uprightness, blamelessness, fear of God and shunning evil (1:8)</w:t>
      </w:r>
    </w:p>
  </w:footnote>
  <w:footnote w:id="23">
    <w:p w14:paraId="64DF66ED"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eastAsia="Calibri"/>
          <w:color w:val="000000"/>
          <w:sz w:val="20"/>
          <w:szCs w:val="20"/>
        </w:rPr>
        <w:t xml:space="preserve"> </w:t>
      </w:r>
      <w:r>
        <w:rPr>
          <w:rFonts w:ascii="Times New Roman" w:hAnsi="Times New Roman" w:cs="Times New Roman"/>
          <w:color w:val="000000"/>
          <w:sz w:val="20"/>
          <w:szCs w:val="20"/>
        </w:rPr>
        <w:t xml:space="preserve">Healing ministries movements’ understanding, yet Is 43:2, Jn 16:33 and 1 Pt 3:4 gives a broader understanding about Christian suffering. </w:t>
      </w:r>
    </w:p>
  </w:footnote>
  <w:footnote w:id="24">
    <w:p w14:paraId="697C6E68"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Jesus who is innocent suffers.</w:t>
      </w:r>
    </w:p>
  </w:footnote>
  <w:footnote w:id="25">
    <w:p w14:paraId="65A48397" w14:textId="77777777" w:rsidR="00D13B57" w:rsidRDefault="00961D9C">
      <w:pPr>
        <w:pStyle w:val="Heading3"/>
        <w:shd w:val="clear" w:color="auto" w:fill="FFFFFF"/>
        <w:rPr>
          <w:b w:val="0"/>
          <w:sz w:val="20"/>
          <w:szCs w:val="20"/>
        </w:rPr>
      </w:pPr>
      <w:r>
        <w:rPr>
          <w:rStyle w:val="FootnoteReference"/>
        </w:rPr>
        <w:footnoteRef/>
      </w:r>
      <w:r>
        <w:rPr>
          <w:b w:val="0"/>
          <w:sz w:val="20"/>
          <w:szCs w:val="20"/>
        </w:rPr>
        <w:t xml:space="preserve"> Also noted in Deut 4:2, John 14:6 and 2 Tim 4:4</w:t>
      </w:r>
    </w:p>
    <w:p w14:paraId="735922B3" w14:textId="77777777" w:rsidR="00D13B57" w:rsidRDefault="00D13B57">
      <w:pPr>
        <w:pStyle w:val="Heading3"/>
        <w:shd w:val="clear" w:color="auto" w:fill="FFFFFF"/>
      </w:pPr>
    </w:p>
  </w:footnote>
  <w:footnote w:id="26">
    <w:p w14:paraId="3D952DFB"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Job 2:9</w:t>
      </w:r>
    </w:p>
  </w:footnote>
  <w:footnote w:id="27">
    <w:p w14:paraId="1F11C0E4"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2:11-13</w:t>
      </w:r>
    </w:p>
  </w:footnote>
  <w:footnote w:id="28">
    <w:p w14:paraId="0721A1FB" w14:textId="77777777" w:rsidR="00D13B57" w:rsidRDefault="00961D9C">
      <w:pPr>
        <w:pBdr>
          <w:top w:val="nil"/>
          <w:left w:val="nil"/>
          <w:bottom w:val="nil"/>
          <w:right w:val="nil"/>
          <w:between w:val="nil"/>
        </w:pBdr>
        <w:spacing w:before="0" w:after="0" w:line="240" w:lineRule="auto"/>
        <w:rPr>
          <w:rFonts w:eastAsia="Calibri"/>
          <w:color w:val="000000"/>
          <w:sz w:val="20"/>
          <w:szCs w:val="20"/>
        </w:rPr>
      </w:pPr>
      <w:r>
        <w:rPr>
          <w:rStyle w:val="FootnoteReference"/>
        </w:rPr>
        <w:footnoteRef/>
      </w:r>
      <w:r>
        <w:rPr>
          <w:rFonts w:ascii="Times New Roman" w:hAnsi="Times New Roman" w:cs="Times New Roman"/>
          <w:color w:val="000000"/>
          <w:sz w:val="20"/>
          <w:szCs w:val="20"/>
        </w:rPr>
        <w:t xml:space="preserve"> Undeserved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B022" w14:textId="77777777" w:rsidR="00D13B57" w:rsidRDefault="00D13B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7FC7" w14:textId="77777777" w:rsidR="00D13B57" w:rsidRDefault="00D13B57">
    <w:pP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82DA" w14:textId="77777777" w:rsidR="00D13B57" w:rsidRDefault="00D13B57">
    <w:pP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F9E8" w14:textId="77777777" w:rsidR="00D13B57" w:rsidRDefault="00D13B57">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642"/>
    <w:multiLevelType w:val="multilevel"/>
    <w:tmpl w:val="8B8E6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87729F"/>
    <w:multiLevelType w:val="multilevel"/>
    <w:tmpl w:val="03982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7B1795"/>
    <w:multiLevelType w:val="multilevel"/>
    <w:tmpl w:val="C01808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57"/>
    <w:rsid w:val="00472A60"/>
    <w:rsid w:val="00961D9C"/>
    <w:rsid w:val="00D13B57"/>
    <w:rsid w:val="00FE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F23E"/>
  <w15:docId w15:val="{C78B23A1-CB69-4E7F-8BD9-21945B56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W"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A4"/>
    <w:rPr>
      <w:rFonts w:eastAsia="Times New Roman"/>
      <w:lang w:val="en-GB" w:eastAsia="en-ZW"/>
    </w:rPr>
  </w:style>
  <w:style w:type="paragraph" w:styleId="Heading1">
    <w:name w:val="heading 1"/>
    <w:basedOn w:val="Normal"/>
    <w:next w:val="Normal"/>
    <w:link w:val="Heading1Char"/>
    <w:uiPriority w:val="9"/>
    <w:qFormat/>
    <w:rsid w:val="004455A4"/>
    <w:pPr>
      <w:keepNext/>
      <w:keepLines/>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4455A4"/>
    <w:pPr>
      <w:keepNext/>
      <w:keepLines/>
      <w:spacing w:before="200" w:after="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4455A4"/>
    <w:pPr>
      <w:keepNext/>
      <w:keepLines/>
      <w:spacing w:before="200" w:after="0"/>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4455A4"/>
    <w:pPr>
      <w:keepNext/>
      <w:keepLines/>
      <w:spacing w:before="200" w:after="0"/>
      <w:outlineLvl w:val="3"/>
    </w:pPr>
    <w:rPr>
      <w:rFonts w:ascii="Cambria" w:hAnsi="Cambria" w:cs="Cambria"/>
      <w:b/>
      <w:i/>
      <w:color w:val="4F81BD"/>
    </w:rPr>
  </w:style>
  <w:style w:type="paragraph" w:styleId="Heading5">
    <w:name w:val="heading 5"/>
    <w:basedOn w:val="Normal"/>
    <w:next w:val="Normal"/>
    <w:link w:val="Heading5Char"/>
    <w:uiPriority w:val="9"/>
    <w:semiHidden/>
    <w:unhideWhenUsed/>
    <w:qFormat/>
    <w:rsid w:val="004455A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4455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5A4"/>
    <w:pPr>
      <w:keepNext/>
      <w:keepLines/>
      <w:spacing w:before="480"/>
    </w:pPr>
    <w:rPr>
      <w:b/>
      <w:sz w:val="72"/>
      <w:szCs w:val="72"/>
    </w:rPr>
  </w:style>
  <w:style w:type="character" w:customStyle="1" w:styleId="Heading1Char">
    <w:name w:val="Heading 1 Char"/>
    <w:basedOn w:val="DefaultParagraphFont"/>
    <w:link w:val="Heading1"/>
    <w:uiPriority w:val="9"/>
    <w:rsid w:val="004455A4"/>
    <w:rPr>
      <w:rFonts w:ascii="Times New Roman" w:eastAsia="Times New Roman" w:hAnsi="Times New Roman" w:cs="Times New Roman"/>
      <w:b/>
      <w:sz w:val="24"/>
      <w:szCs w:val="24"/>
      <w:lang w:val="en-GB" w:eastAsia="en-ZW"/>
    </w:rPr>
  </w:style>
  <w:style w:type="character" w:customStyle="1" w:styleId="Heading2Char">
    <w:name w:val="Heading 2 Char"/>
    <w:basedOn w:val="DefaultParagraphFont"/>
    <w:link w:val="Heading2"/>
    <w:uiPriority w:val="9"/>
    <w:rsid w:val="004455A4"/>
    <w:rPr>
      <w:rFonts w:ascii="Times New Roman" w:eastAsia="Times New Roman" w:hAnsi="Times New Roman" w:cs="Times New Roman"/>
      <w:b/>
      <w:sz w:val="24"/>
      <w:szCs w:val="24"/>
      <w:lang w:val="en-GB" w:eastAsia="en-ZW"/>
    </w:rPr>
  </w:style>
  <w:style w:type="character" w:customStyle="1" w:styleId="Heading3Char">
    <w:name w:val="Heading 3 Char"/>
    <w:basedOn w:val="DefaultParagraphFont"/>
    <w:link w:val="Heading3"/>
    <w:uiPriority w:val="9"/>
    <w:rsid w:val="004455A4"/>
    <w:rPr>
      <w:rFonts w:ascii="Times New Roman" w:eastAsia="Times New Roman" w:hAnsi="Times New Roman" w:cs="Times New Roman"/>
      <w:b/>
      <w:sz w:val="24"/>
      <w:szCs w:val="24"/>
      <w:lang w:val="en-GB" w:eastAsia="en-ZW"/>
    </w:rPr>
  </w:style>
  <w:style w:type="character" w:customStyle="1" w:styleId="Heading4Char">
    <w:name w:val="Heading 4 Char"/>
    <w:basedOn w:val="DefaultParagraphFont"/>
    <w:link w:val="Heading4"/>
    <w:uiPriority w:val="9"/>
    <w:semiHidden/>
    <w:rsid w:val="004455A4"/>
    <w:rPr>
      <w:rFonts w:ascii="Cambria" w:eastAsia="Times New Roman" w:hAnsi="Cambria" w:cs="Cambria"/>
      <w:b/>
      <w:i/>
      <w:color w:val="4F81BD"/>
      <w:lang w:val="en-GB" w:eastAsia="en-ZW"/>
    </w:rPr>
  </w:style>
  <w:style w:type="character" w:customStyle="1" w:styleId="Heading5Char">
    <w:name w:val="Heading 5 Char"/>
    <w:basedOn w:val="DefaultParagraphFont"/>
    <w:link w:val="Heading5"/>
    <w:uiPriority w:val="9"/>
    <w:semiHidden/>
    <w:rsid w:val="004455A4"/>
    <w:rPr>
      <w:rFonts w:ascii="Calibri" w:eastAsia="Times New Roman" w:hAnsi="Calibri" w:cs="Calibri"/>
      <w:b/>
      <w:lang w:val="en-GB" w:eastAsia="en-ZW"/>
    </w:rPr>
  </w:style>
  <w:style w:type="character" w:customStyle="1" w:styleId="Heading6Char">
    <w:name w:val="Heading 6 Char"/>
    <w:basedOn w:val="DefaultParagraphFont"/>
    <w:link w:val="Heading6"/>
    <w:uiPriority w:val="9"/>
    <w:semiHidden/>
    <w:rsid w:val="004455A4"/>
    <w:rPr>
      <w:rFonts w:ascii="Calibri" w:eastAsia="Times New Roman" w:hAnsi="Calibri" w:cs="Calibri"/>
      <w:b/>
      <w:sz w:val="20"/>
      <w:szCs w:val="20"/>
      <w:lang w:val="en-GB" w:eastAsia="en-ZW"/>
    </w:rPr>
  </w:style>
  <w:style w:type="character" w:customStyle="1" w:styleId="TitleChar">
    <w:name w:val="Title Char"/>
    <w:basedOn w:val="DefaultParagraphFont"/>
    <w:link w:val="Title"/>
    <w:uiPriority w:val="10"/>
    <w:rsid w:val="004455A4"/>
    <w:rPr>
      <w:rFonts w:ascii="Calibri" w:eastAsia="Times New Roman" w:hAnsi="Calibri" w:cs="Calibri"/>
      <w:b/>
      <w:sz w:val="72"/>
      <w:szCs w:val="72"/>
      <w:lang w:val="en-GB" w:eastAsia="en-ZW"/>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455A4"/>
    <w:rPr>
      <w:rFonts w:ascii="Georgia" w:eastAsia="Times New Roman" w:hAnsi="Georgia" w:cs="Georgia"/>
      <w:i/>
      <w:color w:val="666666"/>
      <w:sz w:val="48"/>
      <w:szCs w:val="48"/>
      <w:lang w:val="en-GB" w:eastAsia="en-ZW"/>
    </w:rPr>
  </w:style>
  <w:style w:type="paragraph" w:styleId="Header">
    <w:name w:val="header"/>
    <w:basedOn w:val="Normal"/>
    <w:link w:val="HeaderChar"/>
    <w:uiPriority w:val="99"/>
    <w:unhideWhenUsed/>
    <w:rsid w:val="004455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455A4"/>
    <w:rPr>
      <w:rFonts w:ascii="Calibri" w:eastAsia="Times New Roman" w:hAnsi="Calibri" w:cs="Calibri"/>
      <w:lang w:val="en-GB" w:eastAsia="en-ZW"/>
    </w:rPr>
  </w:style>
  <w:style w:type="paragraph" w:styleId="Footer">
    <w:name w:val="footer"/>
    <w:basedOn w:val="Normal"/>
    <w:link w:val="FooterChar"/>
    <w:uiPriority w:val="99"/>
    <w:unhideWhenUsed/>
    <w:rsid w:val="004455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455A4"/>
    <w:rPr>
      <w:rFonts w:ascii="Calibri" w:eastAsia="Times New Roman" w:hAnsi="Calibri" w:cs="Calibri"/>
      <w:lang w:val="en-GB" w:eastAsia="en-ZW"/>
    </w:rPr>
  </w:style>
  <w:style w:type="paragraph" w:styleId="ListParagraph">
    <w:name w:val="List Paragraph"/>
    <w:basedOn w:val="Normal"/>
    <w:uiPriority w:val="34"/>
    <w:qFormat/>
    <w:rsid w:val="004455A4"/>
    <w:pPr>
      <w:spacing w:before="0" w:after="160" w:line="259" w:lineRule="auto"/>
      <w:ind w:left="720"/>
      <w:contextualSpacing/>
    </w:pPr>
    <w:rPr>
      <w:rFonts w:asciiTheme="minorHAnsi" w:hAnsiTheme="minorHAnsi" w:cs="Times New Roman"/>
      <w:lang w:eastAsia="en-US"/>
    </w:rPr>
  </w:style>
  <w:style w:type="paragraph" w:styleId="FootnoteText">
    <w:name w:val="footnote text"/>
    <w:basedOn w:val="Normal"/>
    <w:link w:val="FootnoteTextChar"/>
    <w:uiPriority w:val="99"/>
    <w:semiHidden/>
    <w:unhideWhenUsed/>
    <w:rsid w:val="004455A4"/>
    <w:pPr>
      <w:spacing w:before="0" w:after="0" w:line="240" w:lineRule="auto"/>
    </w:pPr>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semiHidden/>
    <w:rsid w:val="004455A4"/>
    <w:rPr>
      <w:rFonts w:eastAsia="Times New Roman" w:cs="Times New Roman"/>
      <w:sz w:val="20"/>
      <w:szCs w:val="20"/>
      <w:lang w:val="en-GB"/>
    </w:rPr>
  </w:style>
  <w:style w:type="character" w:styleId="FootnoteReference">
    <w:name w:val="footnote reference"/>
    <w:basedOn w:val="DefaultParagraphFont"/>
    <w:uiPriority w:val="99"/>
    <w:semiHidden/>
    <w:unhideWhenUsed/>
    <w:rsid w:val="004455A4"/>
    <w:rPr>
      <w:rFonts w:cs="Times New Roman"/>
      <w:vertAlign w:val="superscript"/>
    </w:rPr>
  </w:style>
  <w:style w:type="paragraph" w:styleId="NormalWeb">
    <w:name w:val="Normal (Web)"/>
    <w:basedOn w:val="Normal"/>
    <w:uiPriority w:val="99"/>
    <w:unhideWhenUsed/>
    <w:rsid w:val="004455A4"/>
    <w:pPr>
      <w:spacing w:before="100" w:beforeAutospacing="1" w:after="100" w:afterAutospacing="1" w:line="240" w:lineRule="auto"/>
    </w:pPr>
    <w:rPr>
      <w:rFonts w:ascii="Times New Roman" w:eastAsiaTheme="minorEastAsia" w:hAnsi="Times New Roman" w:cs="Times New Roman"/>
      <w:sz w:val="24"/>
      <w:szCs w:val="24"/>
      <w:lang w:val="en-ZW"/>
    </w:rPr>
  </w:style>
  <w:style w:type="paragraph" w:styleId="TOCHeading">
    <w:name w:val="TOC Heading"/>
    <w:basedOn w:val="Heading1"/>
    <w:next w:val="Normal"/>
    <w:uiPriority w:val="39"/>
    <w:unhideWhenUsed/>
    <w:qFormat/>
    <w:rsid w:val="004455A4"/>
    <w:pPr>
      <w:spacing w:before="240" w:after="0" w:line="259" w:lineRule="auto"/>
      <w:jc w:val="left"/>
      <w:outlineLvl w:val="9"/>
    </w:pPr>
    <w:rPr>
      <w:rFonts w:asciiTheme="majorHAnsi" w:eastAsiaTheme="majorEastAsia" w:hAnsiTheme="majorHAnsi"/>
      <w:b w:val="0"/>
      <w:color w:val="2F5496" w:themeColor="accent1" w:themeShade="BF"/>
      <w:sz w:val="32"/>
      <w:szCs w:val="32"/>
      <w:lang w:val="en-US" w:eastAsia="en-US"/>
    </w:rPr>
  </w:style>
  <w:style w:type="paragraph" w:styleId="TOC1">
    <w:name w:val="toc 1"/>
    <w:basedOn w:val="Normal"/>
    <w:next w:val="Normal"/>
    <w:autoRedefine/>
    <w:uiPriority w:val="39"/>
    <w:unhideWhenUsed/>
    <w:rsid w:val="004455A4"/>
    <w:pPr>
      <w:spacing w:after="100"/>
    </w:pPr>
  </w:style>
  <w:style w:type="paragraph" w:styleId="TOC2">
    <w:name w:val="toc 2"/>
    <w:basedOn w:val="Normal"/>
    <w:next w:val="Normal"/>
    <w:autoRedefine/>
    <w:uiPriority w:val="39"/>
    <w:unhideWhenUsed/>
    <w:rsid w:val="004455A4"/>
    <w:pPr>
      <w:spacing w:after="100"/>
      <w:ind w:left="220"/>
    </w:pPr>
  </w:style>
  <w:style w:type="paragraph" w:styleId="TOC3">
    <w:name w:val="toc 3"/>
    <w:basedOn w:val="Normal"/>
    <w:next w:val="Normal"/>
    <w:autoRedefine/>
    <w:uiPriority w:val="39"/>
    <w:unhideWhenUsed/>
    <w:rsid w:val="004455A4"/>
    <w:pPr>
      <w:spacing w:after="100"/>
      <w:ind w:left="440"/>
    </w:pPr>
  </w:style>
  <w:style w:type="character" w:styleId="Hyperlink">
    <w:name w:val="Hyperlink"/>
    <w:basedOn w:val="DefaultParagraphFont"/>
    <w:uiPriority w:val="99"/>
    <w:unhideWhenUsed/>
    <w:rsid w:val="004455A4"/>
    <w:rPr>
      <w:rFonts w:cs="Times New Roman"/>
      <w:color w:val="0563C1" w:themeColor="hyperlink"/>
      <w:u w:val="single"/>
    </w:rPr>
  </w:style>
  <w:style w:type="character" w:customStyle="1" w:styleId="csscomponentcssinlinecomponent-sc-1oskqb9-1">
    <w:name w:val="csscomponent__cssinlinecomponent-sc-1oskqb9-1"/>
    <w:basedOn w:val="DefaultParagraphFont"/>
    <w:rsid w:val="004455A4"/>
    <w:rPr>
      <w:rFonts w:cs="Times New Roman"/>
    </w:rPr>
  </w:style>
  <w:style w:type="character" w:customStyle="1" w:styleId="q-text">
    <w:name w:val="q-text"/>
    <w:basedOn w:val="DefaultParagraphFont"/>
    <w:rsid w:val="004455A4"/>
    <w:rPr>
      <w:rFonts w:cs="Times New Roman"/>
    </w:rPr>
  </w:style>
  <w:style w:type="character" w:customStyle="1" w:styleId="q-box">
    <w:name w:val="q-box"/>
    <w:basedOn w:val="DefaultParagraphFont"/>
    <w:rsid w:val="004455A4"/>
    <w:rPr>
      <w:rFonts w:cs="Times New Roman"/>
    </w:rPr>
  </w:style>
  <w:style w:type="character" w:customStyle="1" w:styleId="UnresolvedMention1">
    <w:name w:val="Unresolved Mention1"/>
    <w:basedOn w:val="DefaultParagraphFont"/>
    <w:uiPriority w:val="99"/>
    <w:semiHidden/>
    <w:unhideWhenUsed/>
    <w:rsid w:val="004455A4"/>
    <w:rPr>
      <w:rFonts w:cs="Times New Roman"/>
      <w:color w:val="605E5C"/>
      <w:shd w:val="clear" w:color="auto" w:fill="E1DFDD"/>
    </w:rPr>
  </w:style>
  <w:style w:type="character" w:styleId="FollowedHyperlink">
    <w:name w:val="FollowedHyperlink"/>
    <w:basedOn w:val="DefaultParagraphFont"/>
    <w:uiPriority w:val="99"/>
    <w:semiHidden/>
    <w:unhideWhenUsed/>
    <w:rsid w:val="004455A4"/>
    <w:rPr>
      <w:rFonts w:cs="Times New Roman"/>
      <w:color w:val="954F72" w:themeColor="followedHyperlink"/>
      <w:u w:val="single"/>
    </w:rPr>
  </w:style>
  <w:style w:type="paragraph" w:customStyle="1" w:styleId="text">
    <w:name w:val="text"/>
    <w:basedOn w:val="Normal"/>
    <w:rsid w:val="004455A4"/>
    <w:pPr>
      <w:spacing w:before="100" w:beforeAutospacing="1" w:after="100" w:afterAutospacing="1" w:line="240" w:lineRule="auto"/>
    </w:pPr>
    <w:rPr>
      <w:rFonts w:ascii="Times New Roman" w:hAnsi="Times New Roman" w:cs="Times New Roman"/>
      <w:sz w:val="24"/>
      <w:szCs w:val="24"/>
      <w:lang w:val="en-ZW"/>
    </w:rPr>
  </w:style>
  <w:style w:type="paragraph" w:customStyle="1" w:styleId="subtext">
    <w:name w:val="subtext"/>
    <w:basedOn w:val="Normal"/>
    <w:rsid w:val="004455A4"/>
    <w:pPr>
      <w:spacing w:before="100" w:beforeAutospacing="1" w:after="100" w:afterAutospacing="1" w:line="240" w:lineRule="auto"/>
    </w:pPr>
    <w:rPr>
      <w:rFonts w:ascii="Times New Roman" w:hAnsi="Times New Roman" w:cs="Times New Roman"/>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ww.sciencedirect.com/bookseries/developments-in-geotechnical-engineering.%20%20%20%09Accessed"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ntechopen.com/books/%20em%20pathy-an-evidence-based-interdisciplinary-perspective/the-influence-of-suffering-socialclass-%09and-social-power-on-prosociality-an-empirical-review"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barim-publications.com/Dictionary/ta/ta-n-he.html"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hyperlink" Target="https://oxfamilibrary.openrepository.com/bits%20tream/handle/10546/620892/bp-impact-response-cyclone-idai-zimbabwe-071119-en.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GwXFa632dgVZ36Ge6gxppV/92g==">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13317</Words>
  <Characters>75910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munya murungu</dc:creator>
  <cp:lastModifiedBy>Mark Chikuni</cp:lastModifiedBy>
  <cp:revision>3</cp:revision>
  <dcterms:created xsi:type="dcterms:W3CDTF">2022-03-18T10:17:00Z</dcterms:created>
  <dcterms:modified xsi:type="dcterms:W3CDTF">2022-03-22T17:45:00Z</dcterms:modified>
</cp:coreProperties>
</file>