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8E" w:rsidRDefault="00C6036F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D218E"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2D218E" w:rsidRDefault="00565E4D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2D218E" w:rsidRDefault="002D218E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2D218E" w:rsidRDefault="002D218E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2D218E" w:rsidRDefault="002D218E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YEAR </w:t>
      </w:r>
      <w:r w:rsidR="0054105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445712">
        <w:rPr>
          <w:rFonts w:ascii="Times New Roman" w:hAnsi="Times New Roman"/>
          <w:b/>
          <w:sz w:val="24"/>
          <w:szCs w:val="24"/>
        </w:rPr>
        <w:t xml:space="preserve">FIRST </w:t>
      </w:r>
      <w:r>
        <w:rPr>
          <w:rFonts w:ascii="Times New Roman" w:hAnsi="Times New Roman"/>
          <w:b/>
          <w:sz w:val="24"/>
          <w:szCs w:val="24"/>
        </w:rPr>
        <w:t>SEMESTER EXAMINATION</w:t>
      </w:r>
    </w:p>
    <w:p w:rsidR="002D218E" w:rsidRDefault="00C6036F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BTh6</w:t>
      </w:r>
      <w:r w:rsidR="00445712">
        <w:rPr>
          <w:rFonts w:ascii="Times New Roman" w:hAnsi="Times New Roman"/>
          <w:b/>
          <w:sz w:val="24"/>
          <w:szCs w:val="24"/>
        </w:rPr>
        <w:t>0</w:t>
      </w:r>
      <w:r w:rsidR="007969BA">
        <w:rPr>
          <w:rFonts w:ascii="Times New Roman" w:hAnsi="Times New Roman"/>
          <w:b/>
          <w:sz w:val="24"/>
          <w:szCs w:val="24"/>
        </w:rPr>
        <w:t>3</w:t>
      </w:r>
      <w:r w:rsidR="005A1938">
        <w:rPr>
          <w:rFonts w:ascii="Times New Roman" w:hAnsi="Times New Roman"/>
          <w:b/>
          <w:sz w:val="24"/>
          <w:szCs w:val="24"/>
        </w:rPr>
        <w:t xml:space="preserve">: </w:t>
      </w:r>
      <w:r w:rsidR="00445712">
        <w:rPr>
          <w:rFonts w:ascii="Times New Roman" w:hAnsi="Times New Roman"/>
          <w:b/>
          <w:sz w:val="24"/>
          <w:szCs w:val="24"/>
        </w:rPr>
        <w:t xml:space="preserve">CHURCH HISTORY </w:t>
      </w:r>
      <w:r w:rsidR="007969BA">
        <w:rPr>
          <w:rFonts w:ascii="Times New Roman" w:hAnsi="Times New Roman"/>
          <w:b/>
          <w:sz w:val="24"/>
          <w:szCs w:val="24"/>
        </w:rPr>
        <w:t>3</w:t>
      </w:r>
    </w:p>
    <w:p w:rsidR="002D218E" w:rsidRDefault="002D218E" w:rsidP="002D218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 w:rsidR="00445712">
        <w:rPr>
          <w:rFonts w:ascii="Times New Roman" w:hAnsi="Times New Roman"/>
          <w:b/>
          <w:sz w:val="24"/>
          <w:szCs w:val="24"/>
        </w:rPr>
        <w:t>DECEMBER</w:t>
      </w:r>
      <w:r w:rsidR="001477C7">
        <w:rPr>
          <w:rFonts w:ascii="Times New Roman" w:hAnsi="Times New Roman"/>
          <w:b/>
          <w:sz w:val="24"/>
          <w:szCs w:val="24"/>
        </w:rPr>
        <w:t xml:space="preserve"> </w:t>
      </w:r>
      <w:r w:rsidR="005A1938">
        <w:rPr>
          <w:rFonts w:ascii="Times New Roman" w:hAnsi="Times New Roman"/>
          <w:b/>
          <w:sz w:val="24"/>
          <w:szCs w:val="24"/>
        </w:rPr>
        <w:t>201</w:t>
      </w:r>
      <w:r w:rsidR="001477C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</w:t>
      </w:r>
      <w:r w:rsidR="00D213AA">
        <w:rPr>
          <w:rFonts w:ascii="Times New Roman" w:hAnsi="Times New Roman"/>
          <w:b/>
          <w:sz w:val="24"/>
          <w:szCs w:val="24"/>
        </w:rPr>
        <w:t xml:space="preserve"> </w:t>
      </w:r>
      <w:r w:rsidR="00C6036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</w:p>
    <w:p w:rsidR="002D218E" w:rsidRPr="002D218E" w:rsidRDefault="002D218E" w:rsidP="002D218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D218E">
        <w:rPr>
          <w:rFonts w:ascii="Times New Roman" w:eastAsia="Calibri" w:hAnsi="Times New Roman" w:cs="Times New Roman"/>
          <w:b/>
          <w:sz w:val="24"/>
          <w:szCs w:val="24"/>
        </w:rPr>
        <w:t>INSTRUCTIONS</w:t>
      </w:r>
    </w:p>
    <w:p w:rsidR="002D218E" w:rsidRPr="002D218E" w:rsidRDefault="002D218E" w:rsidP="002D218E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Answer </w:t>
      </w:r>
      <w:r w:rsidR="00445712">
        <w:rPr>
          <w:rFonts w:ascii="Times New Roman" w:eastAsia="Calibri" w:hAnsi="Times New Roman" w:cs="Times New Roman"/>
          <w:b/>
          <w:sz w:val="24"/>
          <w:szCs w:val="24"/>
        </w:rPr>
        <w:t xml:space="preserve">any three (3) questions </w:t>
      </w:r>
    </w:p>
    <w:p w:rsidR="002D218E" w:rsidRPr="002D218E" w:rsidRDefault="002D218E" w:rsidP="002D218E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All questions carry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equal marks.</w:t>
      </w:r>
    </w:p>
    <w:p w:rsidR="002D218E" w:rsidRPr="002D218E" w:rsidRDefault="002D218E" w:rsidP="002D218E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Start each question on a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fresh page</w:t>
      </w:r>
      <w:r w:rsidR="00D373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218E" w:rsidRDefault="002D218E" w:rsidP="000B4172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Write on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both sides</w:t>
      </w: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 of the writing paper.</w:t>
      </w:r>
    </w:p>
    <w:p w:rsidR="00445712" w:rsidRDefault="00445712" w:rsidP="000B4172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Be sure to support your answers with sufficient historical detail </w:t>
      </w:r>
    </w:p>
    <w:p w:rsidR="00722373" w:rsidRPr="00722373" w:rsidRDefault="00722373" w:rsidP="005A1938">
      <w:pPr>
        <w:pBdr>
          <w:bottom w:val="single" w:sz="4" w:space="1" w:color="auto"/>
        </w:pBd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969BA" w:rsidRDefault="007969BA" w:rsidP="009561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in detail Luther and Zwingli’s disagreement over the Eucharist.</w:t>
      </w:r>
    </w:p>
    <w:p w:rsidR="007969BA" w:rsidRDefault="007969BA" w:rsidP="007969B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969BA" w:rsidRDefault="007969BA" w:rsidP="009561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what extent was the Church able to implement the doctrinal and disciplining decisions made at the </w:t>
      </w:r>
      <w:r w:rsidR="00D916C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ouncil of Trent?</w:t>
      </w:r>
    </w:p>
    <w:p w:rsidR="007969BA" w:rsidRPr="007969BA" w:rsidRDefault="007969BA" w:rsidP="007969BA">
      <w:pPr>
        <w:pStyle w:val="ListParagraph"/>
        <w:rPr>
          <w:rFonts w:ascii="Times New Roman" w:hAnsi="Times New Roman"/>
          <w:sz w:val="24"/>
          <w:szCs w:val="24"/>
        </w:rPr>
      </w:pPr>
    </w:p>
    <w:p w:rsidR="007969BA" w:rsidRDefault="00D916CF" w:rsidP="007969B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5879">
        <w:rPr>
          <w:rFonts w:ascii="Times New Roman" w:hAnsi="Times New Roman"/>
          <w:sz w:val="24"/>
          <w:szCs w:val="24"/>
        </w:rPr>
        <w:t>A</w:t>
      </w:r>
      <w:r w:rsidR="007969BA" w:rsidRPr="006F5879">
        <w:rPr>
          <w:rFonts w:ascii="Times New Roman" w:hAnsi="Times New Roman"/>
          <w:sz w:val="24"/>
          <w:szCs w:val="24"/>
        </w:rPr>
        <w:t xml:space="preserve">nalyse the role of Sebastian </w:t>
      </w:r>
      <w:proofErr w:type="spellStart"/>
      <w:r w:rsidR="007969BA" w:rsidRPr="006F5879">
        <w:rPr>
          <w:rFonts w:ascii="Times New Roman" w:hAnsi="Times New Roman"/>
          <w:sz w:val="24"/>
          <w:szCs w:val="24"/>
        </w:rPr>
        <w:t>Castellio</w:t>
      </w:r>
      <w:proofErr w:type="spellEnd"/>
      <w:r w:rsidR="007969BA" w:rsidRPr="006F5879">
        <w:rPr>
          <w:rFonts w:ascii="Times New Roman" w:hAnsi="Times New Roman"/>
          <w:sz w:val="24"/>
          <w:szCs w:val="24"/>
        </w:rPr>
        <w:t xml:space="preserve"> in developing a religious, philosophical and moral rationale for religious toleration</w:t>
      </w:r>
      <w:r w:rsidR="006F5879">
        <w:rPr>
          <w:rFonts w:ascii="Times New Roman" w:hAnsi="Times New Roman"/>
          <w:sz w:val="24"/>
          <w:szCs w:val="24"/>
        </w:rPr>
        <w:t>.</w:t>
      </w:r>
    </w:p>
    <w:p w:rsidR="006F5879" w:rsidRPr="006F5879" w:rsidRDefault="006F5879" w:rsidP="006F5879">
      <w:pPr>
        <w:pStyle w:val="ListParagraph"/>
        <w:rPr>
          <w:rFonts w:ascii="Times New Roman" w:hAnsi="Times New Roman"/>
          <w:sz w:val="24"/>
          <w:szCs w:val="24"/>
        </w:rPr>
      </w:pPr>
    </w:p>
    <w:p w:rsidR="00541050" w:rsidRDefault="00D916CF" w:rsidP="009561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</w:t>
      </w:r>
      <w:r w:rsidR="00541050">
        <w:rPr>
          <w:rFonts w:ascii="Times New Roman" w:hAnsi="Times New Roman"/>
          <w:sz w:val="24"/>
          <w:szCs w:val="24"/>
        </w:rPr>
        <w:t xml:space="preserve"> was the Church unable to achieve success in its early attempts</w:t>
      </w:r>
      <w:r>
        <w:rPr>
          <w:rFonts w:ascii="Times New Roman" w:hAnsi="Times New Roman"/>
          <w:sz w:val="24"/>
          <w:szCs w:val="24"/>
        </w:rPr>
        <w:t xml:space="preserve"> to convert the Japanese people.</w:t>
      </w:r>
    </w:p>
    <w:p w:rsidR="00541050" w:rsidRPr="00541050" w:rsidRDefault="00541050" w:rsidP="00541050">
      <w:pPr>
        <w:pStyle w:val="ListParagraph"/>
        <w:rPr>
          <w:rFonts w:ascii="Times New Roman" w:hAnsi="Times New Roman"/>
          <w:sz w:val="24"/>
          <w:szCs w:val="24"/>
        </w:rPr>
      </w:pPr>
    </w:p>
    <w:p w:rsidR="00541050" w:rsidRDefault="00541050" w:rsidP="009561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overview of the work and life of </w:t>
      </w:r>
      <w:proofErr w:type="spellStart"/>
      <w:r>
        <w:rPr>
          <w:rFonts w:ascii="Times New Roman" w:hAnsi="Times New Roman"/>
          <w:sz w:val="24"/>
          <w:szCs w:val="24"/>
        </w:rPr>
        <w:t>Bartolom</w:t>
      </w:r>
      <w:r w:rsidR="006F5879">
        <w:rPr>
          <w:rFonts w:ascii="Times New Roman" w:hAnsi="Times New Roman" w:cs="Times New Roman"/>
          <w:sz w:val="24"/>
          <w:szCs w:val="24"/>
        </w:rPr>
        <w:t>´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Casas</w:t>
      </w:r>
      <w:proofErr w:type="spellEnd"/>
      <w:r>
        <w:rPr>
          <w:rFonts w:ascii="Times New Roman" w:hAnsi="Times New Roman"/>
          <w:sz w:val="24"/>
          <w:szCs w:val="24"/>
        </w:rPr>
        <w:t xml:space="preserve"> and ass</w:t>
      </w:r>
      <w:r w:rsidR="00D916CF">
        <w:rPr>
          <w:rFonts w:ascii="Times New Roman" w:hAnsi="Times New Roman"/>
          <w:sz w:val="24"/>
          <w:szCs w:val="24"/>
        </w:rPr>
        <w:t>ess</w:t>
      </w:r>
      <w:r>
        <w:rPr>
          <w:rFonts w:ascii="Times New Roman" w:hAnsi="Times New Roman"/>
          <w:sz w:val="24"/>
          <w:szCs w:val="24"/>
        </w:rPr>
        <w:t xml:space="preserve"> the outcome of his efforts.</w:t>
      </w:r>
    </w:p>
    <w:p w:rsidR="00541050" w:rsidRPr="00541050" w:rsidRDefault="00541050" w:rsidP="00541050">
      <w:pPr>
        <w:pStyle w:val="ListParagraph"/>
        <w:rPr>
          <w:rFonts w:ascii="Times New Roman" w:hAnsi="Times New Roman"/>
          <w:sz w:val="24"/>
          <w:szCs w:val="24"/>
        </w:rPr>
      </w:pPr>
    </w:p>
    <w:p w:rsidR="00541050" w:rsidRDefault="00541050" w:rsidP="009561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spiritual revival of the Orthodox Churches which beg</w:t>
      </w:r>
      <w:r w:rsidR="006F5879">
        <w:rPr>
          <w:rFonts w:ascii="Times New Roman" w:hAnsi="Times New Roman"/>
          <w:sz w:val="24"/>
          <w:szCs w:val="24"/>
        </w:rPr>
        <w:t>an on Mount Athos in the 1780’s.</w:t>
      </w:r>
    </w:p>
    <w:p w:rsidR="006F5879" w:rsidRDefault="006F5879" w:rsidP="004457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5712" w:rsidRDefault="00445712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CATHOLIC UNIVERSITY IN ZIMBABWE</w:t>
      </w:r>
    </w:p>
    <w:p w:rsidR="00445712" w:rsidRDefault="00445712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445712" w:rsidRDefault="00445712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445712" w:rsidRDefault="00445712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445712" w:rsidRDefault="00445712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YEAR </w:t>
      </w:r>
      <w:r w:rsidR="0054105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FIRST SEMESTER EXAMINATION</w:t>
      </w:r>
    </w:p>
    <w:p w:rsidR="00445712" w:rsidRDefault="00A301FC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HTC</w:t>
      </w:r>
      <w:r w:rsidR="00445712">
        <w:rPr>
          <w:rFonts w:ascii="Times New Roman" w:hAnsi="Times New Roman"/>
          <w:b/>
          <w:sz w:val="24"/>
          <w:szCs w:val="24"/>
        </w:rPr>
        <w:t>60</w:t>
      </w:r>
      <w:r w:rsidR="00541050">
        <w:rPr>
          <w:rFonts w:ascii="Times New Roman" w:hAnsi="Times New Roman"/>
          <w:b/>
          <w:sz w:val="24"/>
          <w:szCs w:val="24"/>
        </w:rPr>
        <w:t>3</w:t>
      </w:r>
      <w:r w:rsidR="00445712">
        <w:rPr>
          <w:rFonts w:ascii="Times New Roman" w:hAnsi="Times New Roman"/>
          <w:b/>
          <w:sz w:val="24"/>
          <w:szCs w:val="24"/>
        </w:rPr>
        <w:t xml:space="preserve">: CHURCH HISTORY </w:t>
      </w:r>
      <w:r w:rsidR="00541050">
        <w:rPr>
          <w:rFonts w:ascii="Times New Roman" w:hAnsi="Times New Roman"/>
          <w:b/>
          <w:sz w:val="24"/>
          <w:szCs w:val="24"/>
        </w:rPr>
        <w:t>3</w:t>
      </w:r>
    </w:p>
    <w:p w:rsidR="00445712" w:rsidRPr="004948C8" w:rsidRDefault="00445712" w:rsidP="0044571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8C8">
        <w:rPr>
          <w:rFonts w:ascii="Times New Roman" w:hAnsi="Times New Roman"/>
          <w:b/>
          <w:sz w:val="24"/>
          <w:szCs w:val="24"/>
        </w:rPr>
        <w:t xml:space="preserve">SUPPLEMENTARY EXAMINATION </w:t>
      </w:r>
    </w:p>
    <w:p w:rsidR="00445712" w:rsidRDefault="00445712" w:rsidP="0044571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 w:rsidR="007068F9">
        <w:rPr>
          <w:rFonts w:ascii="Times New Roman" w:hAnsi="Times New Roman"/>
          <w:b/>
          <w:sz w:val="24"/>
          <w:szCs w:val="24"/>
        </w:rPr>
        <w:t>DECEMBER</w:t>
      </w:r>
      <w:r>
        <w:rPr>
          <w:rFonts w:ascii="Times New Roman" w:hAnsi="Times New Roman"/>
          <w:b/>
          <w:sz w:val="24"/>
          <w:szCs w:val="24"/>
        </w:rPr>
        <w:t xml:space="preserve">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2 HOURS</w:t>
      </w:r>
    </w:p>
    <w:p w:rsidR="00445712" w:rsidRPr="002D218E" w:rsidRDefault="00445712" w:rsidP="0044571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D218E">
        <w:rPr>
          <w:rFonts w:ascii="Times New Roman" w:eastAsia="Calibri" w:hAnsi="Times New Roman" w:cs="Times New Roman"/>
          <w:b/>
          <w:sz w:val="24"/>
          <w:szCs w:val="24"/>
        </w:rPr>
        <w:t>INSTRUCTIONS</w:t>
      </w:r>
    </w:p>
    <w:p w:rsidR="007068F9" w:rsidRPr="002D218E" w:rsidRDefault="007068F9" w:rsidP="007068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Answer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any three (3) questions </w:t>
      </w:r>
    </w:p>
    <w:p w:rsidR="007068F9" w:rsidRPr="002D218E" w:rsidRDefault="007068F9" w:rsidP="007068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All questions carry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equal marks.</w:t>
      </w:r>
    </w:p>
    <w:p w:rsidR="007068F9" w:rsidRPr="002D218E" w:rsidRDefault="007068F9" w:rsidP="007068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Start each question on a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fresh page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68F9" w:rsidRDefault="007068F9" w:rsidP="007068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Write on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both sides</w:t>
      </w: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 of the writing paper.</w:t>
      </w:r>
    </w:p>
    <w:p w:rsidR="007068F9" w:rsidRDefault="007068F9" w:rsidP="007068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Be sure to support your answers with sufficient historical detail </w:t>
      </w:r>
    </w:p>
    <w:p w:rsidR="00445712" w:rsidRPr="00722373" w:rsidRDefault="00445712" w:rsidP="00445712">
      <w:pPr>
        <w:pBdr>
          <w:bottom w:val="single" w:sz="4" w:space="1" w:color="auto"/>
        </w:pBd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41050" w:rsidRDefault="00541050" w:rsidP="0095617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contrast the use which Luther and Calvin made of the Doctrine of predestination.</w:t>
      </w:r>
    </w:p>
    <w:p w:rsidR="00541050" w:rsidRDefault="00541050" w:rsidP="00541050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1050" w:rsidRDefault="00541050" w:rsidP="0095617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why, although the radical reformers such </w:t>
      </w:r>
      <w:r w:rsidR="00D916C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Anabapt</w:t>
      </w:r>
      <w:r w:rsidR="00D916CF">
        <w:rPr>
          <w:rFonts w:ascii="Times New Roman" w:hAnsi="Times New Roman"/>
          <w:sz w:val="24"/>
          <w:szCs w:val="24"/>
        </w:rPr>
        <w:t>ists were always few in numbers</w:t>
      </w:r>
      <w:r>
        <w:rPr>
          <w:rFonts w:ascii="Times New Roman" w:hAnsi="Times New Roman"/>
          <w:sz w:val="24"/>
          <w:szCs w:val="24"/>
        </w:rPr>
        <w:t>, they had a great impact on</w:t>
      </w:r>
      <w:r w:rsidR="00606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modern world.</w:t>
      </w:r>
    </w:p>
    <w:p w:rsidR="00541050" w:rsidRPr="00541050" w:rsidRDefault="00541050" w:rsidP="00541050">
      <w:pPr>
        <w:pStyle w:val="ListParagraph"/>
        <w:rPr>
          <w:rFonts w:ascii="Times New Roman" w:hAnsi="Times New Roman"/>
          <w:sz w:val="24"/>
          <w:szCs w:val="24"/>
        </w:rPr>
      </w:pPr>
    </w:p>
    <w:p w:rsidR="00541050" w:rsidRDefault="00D916CF" w:rsidP="0095617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541050">
        <w:rPr>
          <w:rFonts w:ascii="Times New Roman" w:hAnsi="Times New Roman"/>
          <w:sz w:val="24"/>
          <w:szCs w:val="24"/>
        </w:rPr>
        <w:t>iscuss the role of the Society of Jesus in the Counter Reformation.</w:t>
      </w:r>
    </w:p>
    <w:p w:rsidR="00541050" w:rsidRPr="00541050" w:rsidRDefault="00541050" w:rsidP="00541050">
      <w:pPr>
        <w:pStyle w:val="ListParagraph"/>
        <w:rPr>
          <w:rFonts w:ascii="Times New Roman" w:hAnsi="Times New Roman"/>
          <w:sz w:val="24"/>
          <w:szCs w:val="24"/>
        </w:rPr>
      </w:pPr>
    </w:p>
    <w:p w:rsidR="00541050" w:rsidRDefault="00541050" w:rsidP="0095617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 detailed account of </w:t>
      </w:r>
      <w:proofErr w:type="spellStart"/>
      <w:r>
        <w:rPr>
          <w:rFonts w:ascii="Times New Roman" w:hAnsi="Times New Roman"/>
          <w:sz w:val="24"/>
          <w:szCs w:val="24"/>
        </w:rPr>
        <w:t>Matteo</w:t>
      </w:r>
      <w:proofErr w:type="spellEnd"/>
      <w:r>
        <w:rPr>
          <w:rFonts w:ascii="Times New Roman" w:hAnsi="Times New Roman"/>
          <w:sz w:val="24"/>
          <w:szCs w:val="24"/>
        </w:rPr>
        <w:t xml:space="preserve"> Ricci’s miss</w:t>
      </w:r>
      <w:r w:rsidR="006F5879">
        <w:rPr>
          <w:rFonts w:ascii="Times New Roman" w:hAnsi="Times New Roman"/>
          <w:sz w:val="24"/>
          <w:szCs w:val="24"/>
        </w:rPr>
        <w:t xml:space="preserve">ionary work in China, assessing its success and failures. </w:t>
      </w:r>
    </w:p>
    <w:p w:rsidR="006F5879" w:rsidRPr="006F5879" w:rsidRDefault="006F5879" w:rsidP="006F5879">
      <w:pPr>
        <w:pStyle w:val="ListParagraph"/>
        <w:rPr>
          <w:rFonts w:ascii="Times New Roman" w:hAnsi="Times New Roman"/>
          <w:sz w:val="24"/>
          <w:szCs w:val="24"/>
        </w:rPr>
      </w:pPr>
    </w:p>
    <w:p w:rsidR="006F5879" w:rsidRDefault="006F5879" w:rsidP="0095617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Compare and contrast the effects of the Franciscan, Dominican and Jesuit missionaries in the Spanish American colonies. </w:t>
      </w:r>
    </w:p>
    <w:p w:rsidR="006F5879" w:rsidRPr="006F5879" w:rsidRDefault="006F5879" w:rsidP="006F5879">
      <w:pPr>
        <w:pStyle w:val="ListParagraph"/>
        <w:rPr>
          <w:rFonts w:ascii="Times New Roman" w:hAnsi="Times New Roman"/>
          <w:sz w:val="24"/>
          <w:szCs w:val="24"/>
        </w:rPr>
      </w:pPr>
    </w:p>
    <w:p w:rsidR="00541050" w:rsidRPr="000021AB" w:rsidRDefault="006F5879" w:rsidP="0054105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21AB">
        <w:rPr>
          <w:rFonts w:ascii="Times New Roman" w:hAnsi="Times New Roman"/>
          <w:sz w:val="24"/>
          <w:szCs w:val="24"/>
        </w:rPr>
        <w:t xml:space="preserve">Discuss the effect of the Industrial Revolution on the various </w:t>
      </w:r>
      <w:r w:rsidR="000021AB" w:rsidRPr="000021AB">
        <w:rPr>
          <w:rFonts w:ascii="Times New Roman" w:hAnsi="Times New Roman"/>
          <w:sz w:val="24"/>
          <w:szCs w:val="24"/>
        </w:rPr>
        <w:t xml:space="preserve">Christian denominations in England. </w:t>
      </w:r>
    </w:p>
    <w:sectPr w:rsidR="00541050" w:rsidRPr="000021AB" w:rsidSect="006F63C5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74" w:rsidRDefault="00F36A74" w:rsidP="00282748">
      <w:pPr>
        <w:spacing w:after="0" w:line="240" w:lineRule="auto"/>
      </w:pPr>
      <w:r>
        <w:separator/>
      </w:r>
    </w:p>
  </w:endnote>
  <w:endnote w:type="continuationSeparator" w:id="0">
    <w:p w:rsidR="00F36A74" w:rsidRDefault="00F36A74" w:rsidP="0028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7F2" w:rsidRDefault="00A227F2">
    <w:pPr>
      <w:pStyle w:val="Footer"/>
      <w:jc w:val="center"/>
    </w:pPr>
  </w:p>
  <w:p w:rsidR="00A227F2" w:rsidRDefault="00A227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74" w:rsidRDefault="00F36A74" w:rsidP="00282748">
      <w:pPr>
        <w:spacing w:after="0" w:line="240" w:lineRule="auto"/>
      </w:pPr>
      <w:r>
        <w:separator/>
      </w:r>
    </w:p>
  </w:footnote>
  <w:footnote w:type="continuationSeparator" w:id="0">
    <w:p w:rsidR="00F36A74" w:rsidRDefault="00F36A74" w:rsidP="00282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AB8"/>
    <w:multiLevelType w:val="hybridMultilevel"/>
    <w:tmpl w:val="256282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55BEB"/>
    <w:multiLevelType w:val="hybridMultilevel"/>
    <w:tmpl w:val="4DC60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6521C"/>
    <w:multiLevelType w:val="hybridMultilevel"/>
    <w:tmpl w:val="862A6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D10F1"/>
    <w:multiLevelType w:val="hybridMultilevel"/>
    <w:tmpl w:val="9F92396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F1430"/>
    <w:multiLevelType w:val="hybridMultilevel"/>
    <w:tmpl w:val="5114033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8D6404"/>
    <w:multiLevelType w:val="hybridMultilevel"/>
    <w:tmpl w:val="79FAD65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D55E37"/>
    <w:multiLevelType w:val="hybridMultilevel"/>
    <w:tmpl w:val="5AFE1694"/>
    <w:lvl w:ilvl="0" w:tplc="ABB02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86200"/>
    <w:multiLevelType w:val="hybridMultilevel"/>
    <w:tmpl w:val="0420A46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5F77"/>
    <w:multiLevelType w:val="hybridMultilevel"/>
    <w:tmpl w:val="36B64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C031F"/>
    <w:multiLevelType w:val="hybridMultilevel"/>
    <w:tmpl w:val="70F03808"/>
    <w:lvl w:ilvl="0" w:tplc="8CD67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C5AB5"/>
    <w:multiLevelType w:val="hybridMultilevel"/>
    <w:tmpl w:val="4E20AD3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F6B56FF"/>
    <w:multiLevelType w:val="hybridMultilevel"/>
    <w:tmpl w:val="798A0D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04C33"/>
    <w:multiLevelType w:val="hybridMultilevel"/>
    <w:tmpl w:val="F9C48EC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B2C53BA"/>
    <w:multiLevelType w:val="hybridMultilevel"/>
    <w:tmpl w:val="741822D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B54C7"/>
    <w:multiLevelType w:val="hybridMultilevel"/>
    <w:tmpl w:val="7A10129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37B0826"/>
    <w:multiLevelType w:val="hybridMultilevel"/>
    <w:tmpl w:val="51360F4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37EDC"/>
    <w:multiLevelType w:val="hybridMultilevel"/>
    <w:tmpl w:val="95508DBA"/>
    <w:lvl w:ilvl="0" w:tplc="344EF68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8203DF0"/>
    <w:multiLevelType w:val="hybridMultilevel"/>
    <w:tmpl w:val="2B4A0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06873"/>
    <w:multiLevelType w:val="hybridMultilevel"/>
    <w:tmpl w:val="B66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60F94"/>
    <w:multiLevelType w:val="hybridMultilevel"/>
    <w:tmpl w:val="5E3467AA"/>
    <w:lvl w:ilvl="0" w:tplc="FC468EA2">
      <w:start w:val="1"/>
      <w:numFmt w:val="lowerRoman"/>
      <w:lvlText w:val="%1."/>
      <w:lvlJc w:val="left"/>
      <w:pPr>
        <w:ind w:left="22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>
    <w:nsid w:val="4E1D724B"/>
    <w:multiLevelType w:val="hybridMultilevel"/>
    <w:tmpl w:val="EC0880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A9118B"/>
    <w:multiLevelType w:val="hybridMultilevel"/>
    <w:tmpl w:val="C1C68506"/>
    <w:lvl w:ilvl="0" w:tplc="B734D4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0090019">
      <w:start w:val="1"/>
      <w:numFmt w:val="lowerLetter"/>
      <w:lvlText w:val="%2."/>
      <w:lvlJc w:val="left"/>
      <w:pPr>
        <w:ind w:left="36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06525"/>
    <w:multiLevelType w:val="hybridMultilevel"/>
    <w:tmpl w:val="2BF252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91548"/>
    <w:multiLevelType w:val="hybridMultilevel"/>
    <w:tmpl w:val="44BE9E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95907"/>
    <w:multiLevelType w:val="hybridMultilevel"/>
    <w:tmpl w:val="5AFE1694"/>
    <w:lvl w:ilvl="0" w:tplc="ABB02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650A5"/>
    <w:multiLevelType w:val="hybridMultilevel"/>
    <w:tmpl w:val="11CACE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197558"/>
    <w:multiLevelType w:val="hybridMultilevel"/>
    <w:tmpl w:val="7D7EC730"/>
    <w:lvl w:ilvl="0" w:tplc="130CFB68">
      <w:start w:val="1"/>
      <w:numFmt w:val="lowerRoman"/>
      <w:lvlText w:val="%1."/>
      <w:lvlJc w:val="left"/>
      <w:pPr>
        <w:ind w:left="1440" w:hanging="72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AB62FF"/>
    <w:multiLevelType w:val="hybridMultilevel"/>
    <w:tmpl w:val="4A4817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7"/>
  </w:num>
  <w:num w:numId="6">
    <w:abstractNumId w:val="25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16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1"/>
  </w:num>
  <w:num w:numId="17">
    <w:abstractNumId w:val="23"/>
  </w:num>
  <w:num w:numId="18">
    <w:abstractNumId w:val="20"/>
  </w:num>
  <w:num w:numId="19">
    <w:abstractNumId w:val="8"/>
  </w:num>
  <w:num w:numId="20">
    <w:abstractNumId w:val="5"/>
  </w:num>
  <w:num w:numId="21">
    <w:abstractNumId w:val="4"/>
  </w:num>
  <w:num w:numId="22">
    <w:abstractNumId w:val="9"/>
  </w:num>
  <w:num w:numId="23">
    <w:abstractNumId w:val="22"/>
  </w:num>
  <w:num w:numId="24">
    <w:abstractNumId w:val="27"/>
  </w:num>
  <w:num w:numId="25">
    <w:abstractNumId w:val="0"/>
  </w:num>
  <w:num w:numId="26">
    <w:abstractNumId w:val="26"/>
  </w:num>
  <w:num w:numId="27">
    <w:abstractNumId w:val="13"/>
  </w:num>
  <w:num w:numId="28">
    <w:abstractNumId w:val="6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4172"/>
    <w:rsid w:val="000021AB"/>
    <w:rsid w:val="0001168F"/>
    <w:rsid w:val="00027306"/>
    <w:rsid w:val="00027ED5"/>
    <w:rsid w:val="000911F6"/>
    <w:rsid w:val="000A4454"/>
    <w:rsid w:val="000B4172"/>
    <w:rsid w:val="000D59D3"/>
    <w:rsid w:val="000E31A1"/>
    <w:rsid w:val="000E66F8"/>
    <w:rsid w:val="0011042C"/>
    <w:rsid w:val="001243F1"/>
    <w:rsid w:val="001477C7"/>
    <w:rsid w:val="00152EF2"/>
    <w:rsid w:val="001735E0"/>
    <w:rsid w:val="001742BF"/>
    <w:rsid w:val="001D127C"/>
    <w:rsid w:val="001F2BC9"/>
    <w:rsid w:val="00247069"/>
    <w:rsid w:val="00282748"/>
    <w:rsid w:val="002D218E"/>
    <w:rsid w:val="002D657D"/>
    <w:rsid w:val="002E05F4"/>
    <w:rsid w:val="002E0A82"/>
    <w:rsid w:val="00322521"/>
    <w:rsid w:val="0036699C"/>
    <w:rsid w:val="00367A09"/>
    <w:rsid w:val="0037315F"/>
    <w:rsid w:val="003F69EA"/>
    <w:rsid w:val="00410C82"/>
    <w:rsid w:val="0041229F"/>
    <w:rsid w:val="004159F4"/>
    <w:rsid w:val="004357DF"/>
    <w:rsid w:val="00445712"/>
    <w:rsid w:val="00493304"/>
    <w:rsid w:val="004948C8"/>
    <w:rsid w:val="004B19A1"/>
    <w:rsid w:val="004B719F"/>
    <w:rsid w:val="004C160D"/>
    <w:rsid w:val="004D1BF3"/>
    <w:rsid w:val="004F6E87"/>
    <w:rsid w:val="00503FA5"/>
    <w:rsid w:val="0051000E"/>
    <w:rsid w:val="0051009B"/>
    <w:rsid w:val="005251FC"/>
    <w:rsid w:val="00541050"/>
    <w:rsid w:val="00547830"/>
    <w:rsid w:val="00565E4D"/>
    <w:rsid w:val="00575B98"/>
    <w:rsid w:val="00581A57"/>
    <w:rsid w:val="00595659"/>
    <w:rsid w:val="005A15D5"/>
    <w:rsid w:val="005A1938"/>
    <w:rsid w:val="005B1AF2"/>
    <w:rsid w:val="005C31B1"/>
    <w:rsid w:val="005D480D"/>
    <w:rsid w:val="005E31CE"/>
    <w:rsid w:val="00602042"/>
    <w:rsid w:val="0060683C"/>
    <w:rsid w:val="006659FC"/>
    <w:rsid w:val="006F168E"/>
    <w:rsid w:val="006F5879"/>
    <w:rsid w:val="006F63C5"/>
    <w:rsid w:val="00700C62"/>
    <w:rsid w:val="007068F9"/>
    <w:rsid w:val="007122A7"/>
    <w:rsid w:val="00722373"/>
    <w:rsid w:val="007239D9"/>
    <w:rsid w:val="00731CDB"/>
    <w:rsid w:val="007323D4"/>
    <w:rsid w:val="007969BA"/>
    <w:rsid w:val="007A7627"/>
    <w:rsid w:val="007F6F77"/>
    <w:rsid w:val="00893B22"/>
    <w:rsid w:val="008A0AD6"/>
    <w:rsid w:val="008C5364"/>
    <w:rsid w:val="008E6751"/>
    <w:rsid w:val="008E7B2B"/>
    <w:rsid w:val="00956171"/>
    <w:rsid w:val="00982CCE"/>
    <w:rsid w:val="009D4F84"/>
    <w:rsid w:val="009D7520"/>
    <w:rsid w:val="00A05A23"/>
    <w:rsid w:val="00A13E99"/>
    <w:rsid w:val="00A227F2"/>
    <w:rsid w:val="00A27CC2"/>
    <w:rsid w:val="00A301FC"/>
    <w:rsid w:val="00A37DB0"/>
    <w:rsid w:val="00A90E8F"/>
    <w:rsid w:val="00AA5D3B"/>
    <w:rsid w:val="00AC24F3"/>
    <w:rsid w:val="00AD4F61"/>
    <w:rsid w:val="00AE381F"/>
    <w:rsid w:val="00B16C2C"/>
    <w:rsid w:val="00B3345B"/>
    <w:rsid w:val="00BA0F90"/>
    <w:rsid w:val="00BC7745"/>
    <w:rsid w:val="00BF405E"/>
    <w:rsid w:val="00BF707D"/>
    <w:rsid w:val="00C471BB"/>
    <w:rsid w:val="00C52ADC"/>
    <w:rsid w:val="00C6036F"/>
    <w:rsid w:val="00C70A00"/>
    <w:rsid w:val="00C73D7D"/>
    <w:rsid w:val="00C945C8"/>
    <w:rsid w:val="00D213AA"/>
    <w:rsid w:val="00D37332"/>
    <w:rsid w:val="00D46E1E"/>
    <w:rsid w:val="00D916CF"/>
    <w:rsid w:val="00D9723E"/>
    <w:rsid w:val="00DB69C9"/>
    <w:rsid w:val="00DC1573"/>
    <w:rsid w:val="00DF3BE8"/>
    <w:rsid w:val="00E25A11"/>
    <w:rsid w:val="00E4503B"/>
    <w:rsid w:val="00EB14FF"/>
    <w:rsid w:val="00ED0B7C"/>
    <w:rsid w:val="00ED1B46"/>
    <w:rsid w:val="00F0484A"/>
    <w:rsid w:val="00F051F7"/>
    <w:rsid w:val="00F36A74"/>
    <w:rsid w:val="00F56384"/>
    <w:rsid w:val="00F76682"/>
    <w:rsid w:val="00FA7EC4"/>
    <w:rsid w:val="00FC1BAE"/>
    <w:rsid w:val="00FC79FD"/>
    <w:rsid w:val="00FF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1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748"/>
  </w:style>
  <w:style w:type="paragraph" w:styleId="Footer">
    <w:name w:val="footer"/>
    <w:basedOn w:val="Normal"/>
    <w:link w:val="FooterChar"/>
    <w:uiPriority w:val="99"/>
    <w:unhideWhenUsed/>
    <w:rsid w:val="002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1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748"/>
  </w:style>
  <w:style w:type="paragraph" w:styleId="Footer">
    <w:name w:val="footer"/>
    <w:basedOn w:val="Normal"/>
    <w:link w:val="FooterChar"/>
    <w:uiPriority w:val="99"/>
    <w:unhideWhenUsed/>
    <w:rsid w:val="002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6E348-9519-4F79-84C7-666656EB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office1</cp:lastModifiedBy>
  <cp:revision>10</cp:revision>
  <cp:lastPrinted>2015-10-27T11:05:00Z</cp:lastPrinted>
  <dcterms:created xsi:type="dcterms:W3CDTF">2015-10-20T13:39:00Z</dcterms:created>
  <dcterms:modified xsi:type="dcterms:W3CDTF">2015-12-08T10:19:00Z</dcterms:modified>
</cp:coreProperties>
</file>