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8F" w:rsidRDefault="00C05A8F" w:rsidP="00C05A8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CATHOLIC UNIVERSITY IN ZIMBABWE</w:t>
      </w:r>
    </w:p>
    <w:p w:rsidR="00C05A8F" w:rsidRDefault="00C05A8F" w:rsidP="00C05A8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C05A8F" w:rsidRDefault="00C05A8F" w:rsidP="00C05A8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C05A8F" w:rsidRDefault="00C05A8F" w:rsidP="00C05A8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C05A8F" w:rsidRDefault="00C05A8F" w:rsidP="00C05A8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</w:t>
      </w:r>
      <w:r w:rsidR="008229E8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: FIRST SEMESTER EXAMINATION</w:t>
      </w:r>
    </w:p>
    <w:p w:rsidR="00C05A8F" w:rsidRDefault="001A4579" w:rsidP="00C05A8F">
      <w:pPr>
        <w:pStyle w:val="ListParagraph"/>
        <w:spacing w:line="360" w:lineRule="auto"/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BTh</w:t>
      </w:r>
      <w:r w:rsidR="00C05A8F">
        <w:rPr>
          <w:rFonts w:ascii="Times New Roman" w:hAnsi="Times New Roman"/>
          <w:b/>
        </w:rPr>
        <w:t xml:space="preserve">801: </w:t>
      </w:r>
      <w:r w:rsidR="00C05A8F" w:rsidRPr="00C05A8F">
        <w:rPr>
          <w:rFonts w:ascii="Times New Roman" w:hAnsi="Times New Roman" w:cs="Times New Roman"/>
          <w:b/>
          <w:sz w:val="24"/>
          <w:szCs w:val="24"/>
        </w:rPr>
        <w:t>MISSIO</w:t>
      </w:r>
      <w:r w:rsidR="00243916">
        <w:rPr>
          <w:rFonts w:ascii="Times New Roman" w:hAnsi="Times New Roman" w:cs="Times New Roman"/>
          <w:b/>
          <w:sz w:val="24"/>
          <w:szCs w:val="24"/>
        </w:rPr>
        <w:t>LOGY</w:t>
      </w:r>
      <w:r w:rsidR="00C05A8F" w:rsidRPr="00C05A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A8F" w:rsidRPr="00B75C9E" w:rsidRDefault="00C05A8F" w:rsidP="00C05A8F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</w:p>
    <w:p w:rsidR="00C05A8F" w:rsidRDefault="00C05A8F" w:rsidP="00C05A8F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DECEMBER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3 HOURS</w:t>
      </w:r>
    </w:p>
    <w:p w:rsidR="00C05A8F" w:rsidRDefault="00C05A8F" w:rsidP="00C05A8F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C05A8F" w:rsidRDefault="00C05A8F" w:rsidP="00C05A8F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C05A8F" w:rsidRDefault="00C05A8F" w:rsidP="00C05A8F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C05A8F" w:rsidRDefault="00C05A8F" w:rsidP="00C05A8F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C05A8F" w:rsidRDefault="00C05A8F" w:rsidP="00C05A8F">
      <w:pPr>
        <w:numPr>
          <w:ilvl w:val="0"/>
          <w:numId w:val="12"/>
        </w:numPr>
        <w:pBdr>
          <w:bottom w:val="single" w:sz="4" w:space="1" w:color="auto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653623" w:rsidRDefault="00653623" w:rsidP="00BB4F93">
      <w:pPr>
        <w:pStyle w:val="ListParagraph"/>
        <w:numPr>
          <w:ilvl w:val="0"/>
          <w:numId w:val="10"/>
        </w:numPr>
      </w:pPr>
      <w:r>
        <w:t xml:space="preserve">Discuss the following terms and </w:t>
      </w:r>
      <w:r w:rsidR="001271E3">
        <w:t>assess</w:t>
      </w:r>
      <w:r>
        <w:t xml:space="preserve"> their usefulness in mission theology today:</w:t>
      </w:r>
    </w:p>
    <w:p w:rsidR="00C04EE2" w:rsidRDefault="001271E3" w:rsidP="001271E3">
      <w:pPr>
        <w:pStyle w:val="ListParagraph"/>
        <w:numPr>
          <w:ilvl w:val="0"/>
          <w:numId w:val="14"/>
        </w:numPr>
      </w:pPr>
      <w:r>
        <w:t>Culture;</w:t>
      </w:r>
    </w:p>
    <w:p w:rsidR="00653623" w:rsidRDefault="001271E3" w:rsidP="001271E3">
      <w:pPr>
        <w:pStyle w:val="ListParagraph"/>
        <w:numPr>
          <w:ilvl w:val="0"/>
          <w:numId w:val="14"/>
        </w:numPr>
      </w:pPr>
      <w:proofErr w:type="spellStart"/>
      <w:r>
        <w:t>I</w:t>
      </w:r>
      <w:r w:rsidR="008E3A75">
        <w:t>nculturation</w:t>
      </w:r>
      <w:proofErr w:type="spellEnd"/>
      <w:r>
        <w:t>;</w:t>
      </w:r>
    </w:p>
    <w:p w:rsidR="00C04EE2" w:rsidRDefault="001271E3" w:rsidP="001271E3">
      <w:pPr>
        <w:pStyle w:val="ListParagraph"/>
        <w:numPr>
          <w:ilvl w:val="0"/>
          <w:numId w:val="14"/>
        </w:numPr>
      </w:pPr>
      <w:r>
        <w:t>A</w:t>
      </w:r>
      <w:r w:rsidR="008229E8">
        <w:t>cculturation</w:t>
      </w:r>
      <w:r>
        <w:t>;</w:t>
      </w:r>
    </w:p>
    <w:p w:rsidR="00441202" w:rsidRDefault="001271E3" w:rsidP="001271E3">
      <w:pPr>
        <w:pStyle w:val="ListParagraph"/>
        <w:numPr>
          <w:ilvl w:val="0"/>
          <w:numId w:val="14"/>
        </w:numPr>
      </w:pPr>
      <w:r>
        <w:t>E</w:t>
      </w:r>
      <w:r w:rsidR="008229E8">
        <w:t>nculturation</w:t>
      </w:r>
      <w:r>
        <w:t>.</w:t>
      </w:r>
    </w:p>
    <w:p w:rsidR="00BB4F93" w:rsidRDefault="00BB4F93" w:rsidP="00BB4F93">
      <w:pPr>
        <w:pStyle w:val="ListParagraph"/>
        <w:ind w:left="1080"/>
      </w:pPr>
    </w:p>
    <w:p w:rsidR="00D651A6" w:rsidRDefault="00F11F11" w:rsidP="00BB4F93">
      <w:pPr>
        <w:pStyle w:val="ListParagraph"/>
        <w:numPr>
          <w:ilvl w:val="0"/>
          <w:numId w:val="10"/>
        </w:numPr>
      </w:pPr>
      <w:r>
        <w:t xml:space="preserve">Analyse </w:t>
      </w:r>
      <w:r w:rsidR="00441202">
        <w:t>the assertion that the Church’s missionary nature is Trin</w:t>
      </w:r>
      <w:r w:rsidR="00E35F8C">
        <w:t>itarian in its foundation and</w:t>
      </w:r>
      <w:r w:rsidR="0019704A">
        <w:t xml:space="preserve"> why this is</w:t>
      </w:r>
      <w:r w:rsidR="00441202">
        <w:t xml:space="preserve"> the ultimate source of all m</w:t>
      </w:r>
      <w:r w:rsidR="001271E3">
        <w:t>ission theology and motivation.</w:t>
      </w:r>
    </w:p>
    <w:p w:rsidR="00BB4F93" w:rsidRDefault="00BB4F93" w:rsidP="00BB4F93">
      <w:pPr>
        <w:pStyle w:val="ListParagraph"/>
      </w:pPr>
    </w:p>
    <w:p w:rsidR="00E8030B" w:rsidRDefault="00E8030B" w:rsidP="00BB4F93">
      <w:pPr>
        <w:pStyle w:val="ListParagraph"/>
        <w:numPr>
          <w:ilvl w:val="0"/>
          <w:numId w:val="10"/>
        </w:numPr>
      </w:pPr>
      <w:r>
        <w:t>The Local</w:t>
      </w:r>
      <w:r w:rsidR="001271E3">
        <w:t xml:space="preserve"> </w:t>
      </w:r>
      <w:r>
        <w:t xml:space="preserve">particular Church is understood as both an </w:t>
      </w:r>
      <w:r w:rsidR="001271E3" w:rsidRPr="001271E3">
        <w:rPr>
          <w:b/>
        </w:rPr>
        <w:t>o</w:t>
      </w:r>
      <w:r w:rsidRPr="001271E3">
        <w:rPr>
          <w:b/>
        </w:rPr>
        <w:t>bject</w:t>
      </w:r>
      <w:r>
        <w:t xml:space="preserve"> and </w:t>
      </w:r>
      <w:r w:rsidR="001271E3" w:rsidRPr="001271E3">
        <w:rPr>
          <w:b/>
        </w:rPr>
        <w:t>s</w:t>
      </w:r>
      <w:r w:rsidRPr="001271E3">
        <w:rPr>
          <w:b/>
        </w:rPr>
        <w:t>ubject</w:t>
      </w:r>
      <w:r>
        <w:t xml:space="preserve"> of Mission. Discuss </w:t>
      </w:r>
    </w:p>
    <w:p w:rsidR="00D752C7" w:rsidRDefault="00D752C7" w:rsidP="00D752C7">
      <w:pPr>
        <w:pStyle w:val="ListParagraph"/>
      </w:pPr>
    </w:p>
    <w:p w:rsidR="00995A7C" w:rsidRDefault="001271E3" w:rsidP="00995A7C">
      <w:pPr>
        <w:pStyle w:val="ListParagraph"/>
        <w:numPr>
          <w:ilvl w:val="0"/>
          <w:numId w:val="10"/>
        </w:numPr>
      </w:pPr>
      <w:r>
        <w:t>a. In</w:t>
      </w:r>
      <w:r w:rsidR="002C1314">
        <w:t xml:space="preserve"> what way is an encyclical different from</w:t>
      </w:r>
      <w:r w:rsidR="00995A7C">
        <w:t xml:space="preserve"> an Apostolic Exhortation?</w:t>
      </w:r>
    </w:p>
    <w:p w:rsidR="008229E8" w:rsidRDefault="001271E3" w:rsidP="008855CD">
      <w:pPr>
        <w:pStyle w:val="ListParagraph"/>
      </w:pPr>
      <w:r>
        <w:t>b. Choose</w:t>
      </w:r>
      <w:r w:rsidR="00124214">
        <w:t xml:space="preserve"> any </w:t>
      </w:r>
      <w:r w:rsidR="00124214" w:rsidRPr="001271E3">
        <w:rPr>
          <w:b/>
        </w:rPr>
        <w:t>two</w:t>
      </w:r>
      <w:r w:rsidR="00124214">
        <w:t xml:space="preserve"> of the following ency</w:t>
      </w:r>
      <w:r w:rsidR="008F2730">
        <w:t>c</w:t>
      </w:r>
      <w:r w:rsidR="00124214">
        <w:t>licals</w:t>
      </w:r>
      <w:r w:rsidR="008229E8" w:rsidRPr="008229E8">
        <w:t xml:space="preserve"> </w:t>
      </w:r>
      <w:r w:rsidR="008229E8">
        <w:t>and write in detail what the encyclical is all about:</w:t>
      </w:r>
    </w:p>
    <w:p w:rsidR="008229E8" w:rsidRDefault="00124214" w:rsidP="001271E3">
      <w:pPr>
        <w:pStyle w:val="ListParagraph"/>
        <w:ind w:left="1440"/>
      </w:pPr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 w:rsidRPr="00CD71D0">
        <w:rPr>
          <w:i/>
        </w:rPr>
        <w:t>E</w:t>
      </w:r>
      <w:r w:rsidR="006E02A1" w:rsidRPr="00CD71D0">
        <w:rPr>
          <w:i/>
        </w:rPr>
        <w:t>vangelii</w:t>
      </w:r>
      <w:proofErr w:type="spellEnd"/>
      <w:r w:rsidR="006E02A1" w:rsidRPr="00CD71D0">
        <w:rPr>
          <w:i/>
        </w:rPr>
        <w:t xml:space="preserve"> </w:t>
      </w:r>
      <w:proofErr w:type="spellStart"/>
      <w:r w:rsidR="006E02A1" w:rsidRPr="00CD71D0">
        <w:rPr>
          <w:i/>
        </w:rPr>
        <w:t>Praecones</w:t>
      </w:r>
      <w:proofErr w:type="spellEnd"/>
      <w:r w:rsidR="001271E3">
        <w:t>;</w:t>
      </w:r>
      <w:r w:rsidR="008229E8">
        <w:tab/>
      </w:r>
      <w:r w:rsidR="008229E8">
        <w:tab/>
      </w:r>
      <w:r w:rsidR="008229E8">
        <w:tab/>
      </w:r>
      <w:r w:rsidR="008229E8">
        <w:tab/>
      </w:r>
    </w:p>
    <w:p w:rsidR="008229E8" w:rsidRDefault="006E02A1" w:rsidP="001271E3">
      <w:pPr>
        <w:pStyle w:val="ListParagraph"/>
        <w:ind w:left="1440"/>
      </w:pPr>
      <w:r>
        <w:t xml:space="preserve">(ii) </w:t>
      </w:r>
      <w:proofErr w:type="spellStart"/>
      <w:r w:rsidRPr="00CD71D0">
        <w:rPr>
          <w:i/>
        </w:rPr>
        <w:t>Princep</w:t>
      </w:r>
      <w:r w:rsidR="00124214" w:rsidRPr="00CD71D0">
        <w:rPr>
          <w:i/>
        </w:rPr>
        <w:t>s</w:t>
      </w:r>
      <w:proofErr w:type="spellEnd"/>
      <w:r w:rsidR="00124214" w:rsidRPr="00CD71D0">
        <w:rPr>
          <w:i/>
        </w:rPr>
        <w:t xml:space="preserve"> </w:t>
      </w:r>
      <w:proofErr w:type="spellStart"/>
      <w:r w:rsidR="00124214" w:rsidRPr="00CD71D0">
        <w:rPr>
          <w:i/>
        </w:rPr>
        <w:t>Pastorum</w:t>
      </w:r>
      <w:proofErr w:type="spellEnd"/>
      <w:r w:rsidR="001271E3">
        <w:rPr>
          <w:i/>
        </w:rPr>
        <w:t>;</w:t>
      </w:r>
      <w:r w:rsidR="00124214">
        <w:t xml:space="preserve"> </w:t>
      </w:r>
      <w:r w:rsidR="008F2730">
        <w:t xml:space="preserve"> </w:t>
      </w:r>
    </w:p>
    <w:p w:rsidR="008855CD" w:rsidRDefault="008F2730" w:rsidP="001271E3">
      <w:pPr>
        <w:pStyle w:val="ListParagraph"/>
        <w:ind w:left="1440"/>
      </w:pPr>
      <w:r>
        <w:t xml:space="preserve"> </w:t>
      </w:r>
      <w:r w:rsidR="002B7975">
        <w:t xml:space="preserve">(iii) </w:t>
      </w:r>
      <w:r>
        <w:t xml:space="preserve">Maximum </w:t>
      </w:r>
      <w:proofErr w:type="spellStart"/>
      <w:r>
        <w:t>Illud</w:t>
      </w:r>
      <w:proofErr w:type="spellEnd"/>
      <w:r w:rsidR="001271E3">
        <w:t>;</w:t>
      </w:r>
      <w:r>
        <w:t xml:space="preserve"> </w:t>
      </w:r>
    </w:p>
    <w:p w:rsidR="008855CD" w:rsidRDefault="008855CD" w:rsidP="008855CD">
      <w:pPr>
        <w:pStyle w:val="ListParagraph"/>
      </w:pPr>
    </w:p>
    <w:p w:rsidR="00DD79E3" w:rsidRDefault="001271E3" w:rsidP="00820D5F">
      <w:pPr>
        <w:pStyle w:val="ListParagraph"/>
        <w:numPr>
          <w:ilvl w:val="0"/>
          <w:numId w:val="10"/>
        </w:numPr>
      </w:pPr>
      <w:r>
        <w:t>Using</w:t>
      </w:r>
      <w:r w:rsidR="008855CD">
        <w:t xml:space="preserve"> examples, discuss the</w:t>
      </w:r>
      <w:r w:rsidR="008855CD" w:rsidRPr="001271E3">
        <w:rPr>
          <w:b/>
        </w:rPr>
        <w:t xml:space="preserve"> three</w:t>
      </w:r>
      <w:r w:rsidR="008855CD">
        <w:t xml:space="preserve"> vast horizons</w:t>
      </w:r>
      <w:r w:rsidR="00F8092F">
        <w:t>/si</w:t>
      </w:r>
      <w:r w:rsidR="00CD71D0">
        <w:t>t</w:t>
      </w:r>
      <w:r w:rsidR="00F8092F">
        <w:t>uations</w:t>
      </w:r>
      <w:r w:rsidR="008855CD">
        <w:t xml:space="preserve"> of the Mission </w:t>
      </w:r>
      <w:r w:rsidR="008855CD" w:rsidRPr="00CD71D0">
        <w:rPr>
          <w:i/>
        </w:rPr>
        <w:t xml:space="preserve">Ad </w:t>
      </w:r>
      <w:proofErr w:type="spellStart"/>
      <w:r w:rsidR="008855CD" w:rsidRPr="00CD71D0">
        <w:rPr>
          <w:i/>
        </w:rPr>
        <w:t>Gentes</w:t>
      </w:r>
      <w:proofErr w:type="spellEnd"/>
      <w:r w:rsidR="008855CD">
        <w:t xml:space="preserve"> According to </w:t>
      </w:r>
      <w:r>
        <w:t>Pope John Paul II</w:t>
      </w:r>
      <w:r w:rsidR="008855CD">
        <w:t xml:space="preserve"> in </w:t>
      </w:r>
      <w:proofErr w:type="spellStart"/>
      <w:r w:rsidR="008855CD" w:rsidRPr="00820D5F">
        <w:rPr>
          <w:i/>
        </w:rPr>
        <w:t>Redemptoris</w:t>
      </w:r>
      <w:proofErr w:type="spellEnd"/>
      <w:r w:rsidR="008855CD" w:rsidRPr="00820D5F">
        <w:rPr>
          <w:i/>
        </w:rPr>
        <w:t xml:space="preserve"> </w:t>
      </w:r>
      <w:proofErr w:type="spellStart"/>
      <w:r w:rsidR="008855CD" w:rsidRPr="00820D5F">
        <w:rPr>
          <w:i/>
        </w:rPr>
        <w:t>Missio</w:t>
      </w:r>
      <w:proofErr w:type="spellEnd"/>
      <w:r w:rsidR="008855CD" w:rsidRPr="00820D5F">
        <w:rPr>
          <w:i/>
        </w:rPr>
        <w:t>.</w:t>
      </w:r>
      <w:r w:rsidR="008855CD">
        <w:t xml:space="preserve"> </w:t>
      </w:r>
    </w:p>
    <w:p w:rsidR="00DD79E3" w:rsidRDefault="00DD79E3" w:rsidP="00DD79E3">
      <w:pPr>
        <w:pStyle w:val="ListParagraph"/>
      </w:pPr>
      <w:bookmarkStart w:id="0" w:name="_GoBack"/>
      <w:bookmarkEnd w:id="0"/>
    </w:p>
    <w:p w:rsidR="009C1858" w:rsidRDefault="00A9651F" w:rsidP="00C05A8F">
      <w:pPr>
        <w:pStyle w:val="ListParagraph"/>
        <w:numPr>
          <w:ilvl w:val="0"/>
          <w:numId w:val="10"/>
        </w:numPr>
      </w:pPr>
      <w:r>
        <w:t>Using your local church as an example,</w:t>
      </w:r>
      <w:r w:rsidR="00B665AF">
        <w:t xml:space="preserve"> examine</w:t>
      </w:r>
      <w:r>
        <w:t xml:space="preserve"> how the two Synods of Africa</w:t>
      </w:r>
      <w:r w:rsidR="00B665AF">
        <w:t xml:space="preserve">; </w:t>
      </w:r>
      <w:r w:rsidRPr="00C05A8F">
        <w:rPr>
          <w:i/>
        </w:rPr>
        <w:t>Ecclesia in Africa</w:t>
      </w:r>
      <w:r>
        <w:t xml:space="preserve">, 1994 and the </w:t>
      </w:r>
      <w:proofErr w:type="spellStart"/>
      <w:r w:rsidRPr="00C05A8F">
        <w:rPr>
          <w:i/>
        </w:rPr>
        <w:t>Africae</w:t>
      </w:r>
      <w:proofErr w:type="spellEnd"/>
      <w:r w:rsidRPr="00C05A8F">
        <w:rPr>
          <w:i/>
        </w:rPr>
        <w:t xml:space="preserve"> </w:t>
      </w:r>
      <w:proofErr w:type="spellStart"/>
      <w:r w:rsidRPr="00C05A8F">
        <w:rPr>
          <w:i/>
        </w:rPr>
        <w:t>Munus</w:t>
      </w:r>
      <w:proofErr w:type="spellEnd"/>
      <w:r w:rsidR="00B665AF">
        <w:t xml:space="preserve"> 2009 are</w:t>
      </w:r>
      <w:r w:rsidR="001271E3">
        <w:t xml:space="preserve"> being</w:t>
      </w:r>
      <w:r w:rsidR="00DD79E3">
        <w:t xml:space="preserve"> implemented. </w:t>
      </w:r>
    </w:p>
    <w:sectPr w:rsidR="009C1858" w:rsidSect="008229E8">
      <w:pgSz w:w="12240" w:h="15840"/>
      <w:pgMar w:top="900" w:right="126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402"/>
    <w:multiLevelType w:val="hybridMultilevel"/>
    <w:tmpl w:val="81C4DA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77EBC"/>
    <w:multiLevelType w:val="hybridMultilevel"/>
    <w:tmpl w:val="BCB4B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3A05"/>
    <w:multiLevelType w:val="hybridMultilevel"/>
    <w:tmpl w:val="87843B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55AFF"/>
    <w:multiLevelType w:val="hybridMultilevel"/>
    <w:tmpl w:val="CD804F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A7E0E"/>
    <w:multiLevelType w:val="hybridMultilevel"/>
    <w:tmpl w:val="5F0264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00891"/>
    <w:multiLevelType w:val="hybridMultilevel"/>
    <w:tmpl w:val="D850EE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84ABB"/>
    <w:multiLevelType w:val="hybridMultilevel"/>
    <w:tmpl w:val="098EFB02"/>
    <w:lvl w:ilvl="0" w:tplc="EE0E33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D55EDE"/>
    <w:multiLevelType w:val="hybridMultilevel"/>
    <w:tmpl w:val="E88835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92190"/>
    <w:multiLevelType w:val="hybridMultilevel"/>
    <w:tmpl w:val="B0F085EA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97326"/>
    <w:multiLevelType w:val="hybridMultilevel"/>
    <w:tmpl w:val="927E4E32"/>
    <w:lvl w:ilvl="0" w:tplc="6AC46C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2131C"/>
    <w:multiLevelType w:val="hybridMultilevel"/>
    <w:tmpl w:val="9FA053CA"/>
    <w:lvl w:ilvl="0" w:tplc="0AC6C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D709F"/>
    <w:multiLevelType w:val="hybridMultilevel"/>
    <w:tmpl w:val="451E16B4"/>
    <w:lvl w:ilvl="0" w:tplc="B2BC78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202"/>
    <w:rsid w:val="00083A82"/>
    <w:rsid w:val="00124214"/>
    <w:rsid w:val="001271E3"/>
    <w:rsid w:val="001548C1"/>
    <w:rsid w:val="00167F9E"/>
    <w:rsid w:val="0019704A"/>
    <w:rsid w:val="001A4579"/>
    <w:rsid w:val="001E420A"/>
    <w:rsid w:val="001F10AC"/>
    <w:rsid w:val="00243916"/>
    <w:rsid w:val="00284211"/>
    <w:rsid w:val="00294965"/>
    <w:rsid w:val="002B7975"/>
    <w:rsid w:val="002C1314"/>
    <w:rsid w:val="002E0A50"/>
    <w:rsid w:val="00330510"/>
    <w:rsid w:val="0038546D"/>
    <w:rsid w:val="003874A3"/>
    <w:rsid w:val="00426AF6"/>
    <w:rsid w:val="00441202"/>
    <w:rsid w:val="00506616"/>
    <w:rsid w:val="00516258"/>
    <w:rsid w:val="005358B2"/>
    <w:rsid w:val="00557BA0"/>
    <w:rsid w:val="00584980"/>
    <w:rsid w:val="005F7728"/>
    <w:rsid w:val="00653623"/>
    <w:rsid w:val="0066120D"/>
    <w:rsid w:val="00686D39"/>
    <w:rsid w:val="00687220"/>
    <w:rsid w:val="006E02A1"/>
    <w:rsid w:val="007065CF"/>
    <w:rsid w:val="00710216"/>
    <w:rsid w:val="007226CB"/>
    <w:rsid w:val="007260F3"/>
    <w:rsid w:val="00793FD1"/>
    <w:rsid w:val="007A3688"/>
    <w:rsid w:val="007E230A"/>
    <w:rsid w:val="007E2934"/>
    <w:rsid w:val="007F6B4C"/>
    <w:rsid w:val="0080296B"/>
    <w:rsid w:val="00820D5F"/>
    <w:rsid w:val="008229E8"/>
    <w:rsid w:val="00882DFA"/>
    <w:rsid w:val="008855CD"/>
    <w:rsid w:val="008E1EFE"/>
    <w:rsid w:val="008E3A75"/>
    <w:rsid w:val="008F2730"/>
    <w:rsid w:val="00922AAF"/>
    <w:rsid w:val="00943FE0"/>
    <w:rsid w:val="00987BAF"/>
    <w:rsid w:val="00995A7C"/>
    <w:rsid w:val="009A6D68"/>
    <w:rsid w:val="009B03BE"/>
    <w:rsid w:val="009C1858"/>
    <w:rsid w:val="009E2D19"/>
    <w:rsid w:val="00A238D5"/>
    <w:rsid w:val="00A9651F"/>
    <w:rsid w:val="00AD7E47"/>
    <w:rsid w:val="00B141C6"/>
    <w:rsid w:val="00B351F3"/>
    <w:rsid w:val="00B54ED8"/>
    <w:rsid w:val="00B60E24"/>
    <w:rsid w:val="00B665AF"/>
    <w:rsid w:val="00BA4A20"/>
    <w:rsid w:val="00BB4F93"/>
    <w:rsid w:val="00BD66CE"/>
    <w:rsid w:val="00BF421A"/>
    <w:rsid w:val="00C04EE2"/>
    <w:rsid w:val="00C05A8F"/>
    <w:rsid w:val="00C16982"/>
    <w:rsid w:val="00C63FB0"/>
    <w:rsid w:val="00C672FC"/>
    <w:rsid w:val="00CD075C"/>
    <w:rsid w:val="00CD71D0"/>
    <w:rsid w:val="00CF600E"/>
    <w:rsid w:val="00D54CBE"/>
    <w:rsid w:val="00D651A6"/>
    <w:rsid w:val="00D752C7"/>
    <w:rsid w:val="00DA1EC9"/>
    <w:rsid w:val="00DA7912"/>
    <w:rsid w:val="00DB45FD"/>
    <w:rsid w:val="00DC5883"/>
    <w:rsid w:val="00DD79E3"/>
    <w:rsid w:val="00DE0FB3"/>
    <w:rsid w:val="00E35F8C"/>
    <w:rsid w:val="00E8030B"/>
    <w:rsid w:val="00ED1F5D"/>
    <w:rsid w:val="00EE4066"/>
    <w:rsid w:val="00F11F11"/>
    <w:rsid w:val="00F26C78"/>
    <w:rsid w:val="00F52F2F"/>
    <w:rsid w:val="00F77708"/>
    <w:rsid w:val="00F8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 Sylvester</dc:creator>
  <cp:lastModifiedBy>office1</cp:lastModifiedBy>
  <cp:revision>10</cp:revision>
  <cp:lastPrinted>2015-12-09T06:51:00Z</cp:lastPrinted>
  <dcterms:created xsi:type="dcterms:W3CDTF">2015-10-26T13:44:00Z</dcterms:created>
  <dcterms:modified xsi:type="dcterms:W3CDTF">2015-12-09T06:51:00Z</dcterms:modified>
</cp:coreProperties>
</file>