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8BC" w:rsidRPr="00B218BC" w:rsidRDefault="00B218BC" w:rsidP="00B218B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218BC">
        <w:rPr>
          <w:rFonts w:ascii="Times New Roman" w:hAnsi="Times New Roman" w:cs="Times New Roman"/>
          <w:b/>
        </w:rPr>
        <w:t>CATHOLIC UNIVERSITY IN ZIMBABWE</w:t>
      </w:r>
    </w:p>
    <w:p w:rsidR="00B218BC" w:rsidRPr="00B218BC" w:rsidRDefault="00B218BC" w:rsidP="00B218B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218BC">
        <w:rPr>
          <w:rFonts w:ascii="Times New Roman" w:hAnsi="Times New Roman" w:cs="Times New Roman"/>
          <w:b/>
        </w:rPr>
        <w:t>HOLY TRINITY COLLEGE</w:t>
      </w:r>
    </w:p>
    <w:p w:rsidR="00B218BC" w:rsidRPr="00B218BC" w:rsidRDefault="00B218BC" w:rsidP="00B218B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218BC">
        <w:rPr>
          <w:rFonts w:ascii="Times New Roman" w:hAnsi="Times New Roman" w:cs="Times New Roman"/>
          <w:b/>
        </w:rPr>
        <w:t>FACULTY OF THEOLOGY</w:t>
      </w:r>
    </w:p>
    <w:p w:rsidR="00B218BC" w:rsidRPr="00B218BC" w:rsidRDefault="00B218BC" w:rsidP="00B218B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218BC">
        <w:rPr>
          <w:rFonts w:ascii="Times New Roman" w:hAnsi="Times New Roman" w:cs="Times New Roman"/>
          <w:b/>
        </w:rPr>
        <w:t>BACHELOR OF THEOLOGY HONOURS DEGREE</w:t>
      </w:r>
    </w:p>
    <w:p w:rsidR="00B218BC" w:rsidRPr="00B218BC" w:rsidRDefault="00B218BC" w:rsidP="00B218B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218BC">
        <w:rPr>
          <w:rFonts w:ascii="Times New Roman" w:hAnsi="Times New Roman" w:cs="Times New Roman"/>
          <w:b/>
        </w:rPr>
        <w:t xml:space="preserve">YEAR </w:t>
      </w:r>
      <w:r>
        <w:rPr>
          <w:rFonts w:ascii="Times New Roman" w:hAnsi="Times New Roman" w:cs="Times New Roman"/>
          <w:b/>
        </w:rPr>
        <w:t>1</w:t>
      </w:r>
      <w:r w:rsidRPr="00B218BC">
        <w:rPr>
          <w:rFonts w:ascii="Times New Roman" w:hAnsi="Times New Roman" w:cs="Times New Roman"/>
          <w:b/>
        </w:rPr>
        <w:t>: FIRST SEMESTER EXAMINATION</w:t>
      </w:r>
    </w:p>
    <w:p w:rsidR="00B218BC" w:rsidRPr="00B218BC" w:rsidRDefault="00D2030E" w:rsidP="00B218BC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BTh</w:t>
      </w:r>
      <w:r w:rsidR="00B218BC">
        <w:rPr>
          <w:rFonts w:ascii="Times New Roman" w:hAnsi="Times New Roman" w:cs="Times New Roman"/>
          <w:b/>
        </w:rPr>
        <w:t>906</w:t>
      </w:r>
      <w:r w:rsidR="00B218BC" w:rsidRPr="00B218BC">
        <w:rPr>
          <w:rFonts w:ascii="Times New Roman" w:hAnsi="Times New Roman" w:cs="Times New Roman"/>
          <w:b/>
        </w:rPr>
        <w:t xml:space="preserve">: </w:t>
      </w:r>
      <w:r w:rsidR="00B218BC">
        <w:rPr>
          <w:rFonts w:ascii="Times New Roman" w:hAnsi="Times New Roman" w:cs="Times New Roman"/>
          <w:b/>
          <w:lang w:val="en-GB"/>
        </w:rPr>
        <w:t>RESEARCH METHODS</w:t>
      </w:r>
    </w:p>
    <w:p w:rsidR="00B218BC" w:rsidRPr="00B218BC" w:rsidRDefault="00B218BC" w:rsidP="00B218BC">
      <w:pPr>
        <w:spacing w:line="480" w:lineRule="auto"/>
        <w:rPr>
          <w:rFonts w:ascii="Times New Roman" w:hAnsi="Times New Roman" w:cs="Times New Roman"/>
          <w:b/>
        </w:rPr>
      </w:pPr>
      <w:r w:rsidRPr="00B218BC">
        <w:rPr>
          <w:rFonts w:ascii="Times New Roman" w:hAnsi="Times New Roman" w:cs="Times New Roman"/>
          <w:b/>
        </w:rPr>
        <w:t>DATE:  DECEMBER 2015</w:t>
      </w:r>
      <w:r w:rsidRPr="00B218BC">
        <w:rPr>
          <w:rFonts w:ascii="Times New Roman" w:hAnsi="Times New Roman" w:cs="Times New Roman"/>
          <w:b/>
        </w:rPr>
        <w:tab/>
      </w:r>
      <w:r w:rsidRPr="00B218BC">
        <w:rPr>
          <w:rFonts w:ascii="Times New Roman" w:hAnsi="Times New Roman" w:cs="Times New Roman"/>
          <w:b/>
        </w:rPr>
        <w:tab/>
      </w:r>
      <w:r w:rsidRPr="00B218BC">
        <w:rPr>
          <w:rFonts w:ascii="Times New Roman" w:hAnsi="Times New Roman" w:cs="Times New Roman"/>
          <w:b/>
        </w:rPr>
        <w:tab/>
      </w:r>
      <w:r w:rsidRPr="00B218BC">
        <w:rPr>
          <w:rFonts w:ascii="Times New Roman" w:hAnsi="Times New Roman" w:cs="Times New Roman"/>
          <w:b/>
        </w:rPr>
        <w:tab/>
        <w:t xml:space="preserve">                    TIME: </w:t>
      </w:r>
      <w:r w:rsidR="00D2030E">
        <w:rPr>
          <w:rFonts w:ascii="Times New Roman" w:hAnsi="Times New Roman" w:cs="Times New Roman"/>
          <w:b/>
        </w:rPr>
        <w:t>3</w:t>
      </w:r>
      <w:r w:rsidRPr="00B218BC">
        <w:rPr>
          <w:rFonts w:ascii="Times New Roman" w:hAnsi="Times New Roman" w:cs="Times New Roman"/>
          <w:b/>
        </w:rPr>
        <w:t>HOURS</w:t>
      </w:r>
    </w:p>
    <w:p w:rsidR="00B218BC" w:rsidRPr="00B218BC" w:rsidRDefault="00B218BC" w:rsidP="00B218BC">
      <w:pPr>
        <w:rPr>
          <w:rFonts w:ascii="Times New Roman" w:eastAsia="Calibri" w:hAnsi="Times New Roman" w:cs="Times New Roman"/>
          <w:b/>
        </w:rPr>
      </w:pPr>
      <w:r w:rsidRPr="00B218BC">
        <w:rPr>
          <w:rFonts w:ascii="Times New Roman" w:eastAsia="Calibri" w:hAnsi="Times New Roman" w:cs="Times New Roman"/>
          <w:b/>
        </w:rPr>
        <w:t>INSTRUCTIONS</w:t>
      </w:r>
    </w:p>
    <w:p w:rsidR="00B218BC" w:rsidRPr="00B218BC" w:rsidRDefault="00B218BC" w:rsidP="00B218BC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</w:rPr>
      </w:pPr>
      <w:r w:rsidRPr="00B218BC">
        <w:rPr>
          <w:rFonts w:ascii="Times New Roman" w:eastAsia="Calibri" w:hAnsi="Times New Roman" w:cs="Times New Roman"/>
        </w:rPr>
        <w:t xml:space="preserve">Answer </w:t>
      </w:r>
      <w:r w:rsidRPr="00B218BC">
        <w:rPr>
          <w:rFonts w:ascii="Times New Roman" w:eastAsia="Calibri" w:hAnsi="Times New Roman" w:cs="Times New Roman"/>
          <w:b/>
        </w:rPr>
        <w:t xml:space="preserve">any three (3) questions </w:t>
      </w:r>
    </w:p>
    <w:p w:rsidR="00B218BC" w:rsidRPr="00B218BC" w:rsidRDefault="00B218BC" w:rsidP="00B218BC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</w:rPr>
      </w:pPr>
      <w:r w:rsidRPr="00B218BC">
        <w:rPr>
          <w:rFonts w:ascii="Times New Roman" w:eastAsia="Calibri" w:hAnsi="Times New Roman" w:cs="Times New Roman"/>
        </w:rPr>
        <w:t xml:space="preserve">All questions carry </w:t>
      </w:r>
      <w:r w:rsidRPr="00B218BC">
        <w:rPr>
          <w:rFonts w:ascii="Times New Roman" w:eastAsia="Calibri" w:hAnsi="Times New Roman" w:cs="Times New Roman"/>
          <w:b/>
        </w:rPr>
        <w:t>equal marks.</w:t>
      </w:r>
    </w:p>
    <w:p w:rsidR="00B218BC" w:rsidRPr="00B218BC" w:rsidRDefault="00B218BC" w:rsidP="00B218BC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</w:rPr>
      </w:pPr>
      <w:r w:rsidRPr="00B218BC">
        <w:rPr>
          <w:rFonts w:ascii="Times New Roman" w:eastAsia="Calibri" w:hAnsi="Times New Roman" w:cs="Times New Roman"/>
        </w:rPr>
        <w:t xml:space="preserve">Start each question on a </w:t>
      </w:r>
      <w:r w:rsidRPr="00B218BC">
        <w:rPr>
          <w:rFonts w:ascii="Times New Roman" w:eastAsia="Calibri" w:hAnsi="Times New Roman" w:cs="Times New Roman"/>
          <w:b/>
        </w:rPr>
        <w:t>fresh page</w:t>
      </w:r>
      <w:r w:rsidRPr="00B218BC">
        <w:rPr>
          <w:rFonts w:ascii="Times New Roman" w:eastAsia="Calibri" w:hAnsi="Times New Roman" w:cs="Times New Roman"/>
        </w:rPr>
        <w:t>.</w:t>
      </w:r>
    </w:p>
    <w:p w:rsidR="00B218BC" w:rsidRPr="00B218BC" w:rsidRDefault="00B218BC" w:rsidP="00B218BC">
      <w:pPr>
        <w:numPr>
          <w:ilvl w:val="0"/>
          <w:numId w:val="8"/>
        </w:numPr>
        <w:pBdr>
          <w:bottom w:val="single" w:sz="4" w:space="1" w:color="auto"/>
        </w:pBdr>
        <w:contextualSpacing/>
        <w:rPr>
          <w:rFonts w:ascii="Times New Roman" w:eastAsia="Calibri" w:hAnsi="Times New Roman" w:cs="Times New Roman"/>
        </w:rPr>
      </w:pPr>
      <w:r w:rsidRPr="00B218BC">
        <w:rPr>
          <w:rFonts w:ascii="Times New Roman" w:eastAsia="Calibri" w:hAnsi="Times New Roman" w:cs="Times New Roman"/>
        </w:rPr>
        <w:t xml:space="preserve">Write on </w:t>
      </w:r>
      <w:r w:rsidRPr="00B218BC">
        <w:rPr>
          <w:rFonts w:ascii="Times New Roman" w:eastAsia="Calibri" w:hAnsi="Times New Roman" w:cs="Times New Roman"/>
          <w:b/>
        </w:rPr>
        <w:t>both sides</w:t>
      </w:r>
      <w:r w:rsidRPr="00B218BC">
        <w:rPr>
          <w:rFonts w:ascii="Times New Roman" w:eastAsia="Calibri" w:hAnsi="Times New Roman" w:cs="Times New Roman"/>
        </w:rPr>
        <w:t xml:space="preserve"> of the writing paper.</w:t>
      </w:r>
    </w:p>
    <w:p w:rsidR="00C7665A" w:rsidRPr="00B218BC" w:rsidRDefault="00C7665A" w:rsidP="00AC34D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B218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34D4" w:rsidRPr="00B218BC" w:rsidRDefault="00AC34D4" w:rsidP="00B218B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18BC">
        <w:rPr>
          <w:rFonts w:ascii="Times New Roman" w:hAnsi="Times New Roman" w:cs="Times New Roman"/>
          <w:sz w:val="24"/>
          <w:szCs w:val="24"/>
        </w:rPr>
        <w:t>Using empirical examples explain the following terms as they are used and understood in research</w:t>
      </w:r>
      <w:r w:rsidR="009C1C61">
        <w:rPr>
          <w:rFonts w:ascii="Times New Roman" w:hAnsi="Times New Roman" w:cs="Times New Roman"/>
          <w:sz w:val="24"/>
          <w:szCs w:val="24"/>
        </w:rPr>
        <w:t>:</w:t>
      </w:r>
    </w:p>
    <w:p w:rsidR="00AC34D4" w:rsidRPr="00B218BC" w:rsidRDefault="00AC34D4" w:rsidP="00B218B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18BC">
        <w:rPr>
          <w:rFonts w:ascii="Times New Roman" w:hAnsi="Times New Roman" w:cs="Times New Roman"/>
          <w:sz w:val="24"/>
          <w:szCs w:val="24"/>
        </w:rPr>
        <w:t>Going native</w:t>
      </w:r>
      <w:r w:rsidR="009C1C61">
        <w:rPr>
          <w:rFonts w:ascii="Times New Roman" w:hAnsi="Times New Roman" w:cs="Times New Roman"/>
          <w:sz w:val="24"/>
          <w:szCs w:val="24"/>
        </w:rPr>
        <w:t>;</w:t>
      </w:r>
    </w:p>
    <w:p w:rsidR="00AC34D4" w:rsidRPr="00B218BC" w:rsidRDefault="00F603F4" w:rsidP="00B218B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18BC">
        <w:rPr>
          <w:rFonts w:ascii="Times New Roman" w:hAnsi="Times New Roman" w:cs="Times New Roman"/>
          <w:sz w:val="24"/>
          <w:szCs w:val="24"/>
        </w:rPr>
        <w:t xml:space="preserve">Negotiating </w:t>
      </w:r>
      <w:r w:rsidR="009C1C61">
        <w:rPr>
          <w:rFonts w:ascii="Times New Roman" w:hAnsi="Times New Roman" w:cs="Times New Roman"/>
          <w:sz w:val="24"/>
          <w:szCs w:val="24"/>
        </w:rPr>
        <w:t>access/ entry;</w:t>
      </w:r>
    </w:p>
    <w:p w:rsidR="00AC34D4" w:rsidRPr="00B218BC" w:rsidRDefault="00AC34D4" w:rsidP="00B218B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18BC">
        <w:rPr>
          <w:rFonts w:ascii="Times New Roman" w:hAnsi="Times New Roman" w:cs="Times New Roman"/>
          <w:sz w:val="24"/>
          <w:szCs w:val="24"/>
        </w:rPr>
        <w:t>Overt and covert participant observation</w:t>
      </w:r>
      <w:r w:rsidR="009C1C61">
        <w:rPr>
          <w:rFonts w:ascii="Times New Roman" w:hAnsi="Times New Roman" w:cs="Times New Roman"/>
          <w:sz w:val="24"/>
          <w:szCs w:val="24"/>
        </w:rPr>
        <w:t>.</w:t>
      </w:r>
    </w:p>
    <w:p w:rsidR="00ED652C" w:rsidRPr="00B218BC" w:rsidRDefault="00ED652C" w:rsidP="00B218BC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AC34D4" w:rsidRPr="00B218BC" w:rsidRDefault="00AC34D4" w:rsidP="00B218B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18BC">
        <w:rPr>
          <w:rFonts w:ascii="Times New Roman" w:hAnsi="Times New Roman" w:cs="Times New Roman"/>
          <w:sz w:val="24"/>
          <w:szCs w:val="24"/>
        </w:rPr>
        <w:t>Examine the utility of the following techniques in social research highlightin</w:t>
      </w:r>
      <w:r w:rsidR="009C1C61">
        <w:rPr>
          <w:rFonts w:ascii="Times New Roman" w:hAnsi="Times New Roman" w:cs="Times New Roman"/>
          <w:sz w:val="24"/>
          <w:szCs w:val="24"/>
        </w:rPr>
        <w:t>g the strengths and limitations:</w:t>
      </w:r>
    </w:p>
    <w:p w:rsidR="00AC34D4" w:rsidRPr="00B218BC" w:rsidRDefault="00AC34D4" w:rsidP="00B218B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18BC">
        <w:rPr>
          <w:rFonts w:ascii="Times New Roman" w:hAnsi="Times New Roman" w:cs="Times New Roman"/>
          <w:sz w:val="24"/>
          <w:szCs w:val="24"/>
        </w:rPr>
        <w:t>Focus group discussions</w:t>
      </w:r>
      <w:r w:rsidR="009C1C61">
        <w:rPr>
          <w:rFonts w:ascii="Times New Roman" w:hAnsi="Times New Roman" w:cs="Times New Roman"/>
          <w:sz w:val="24"/>
          <w:szCs w:val="24"/>
        </w:rPr>
        <w:t>;</w:t>
      </w:r>
    </w:p>
    <w:p w:rsidR="00AC34D4" w:rsidRPr="00B218BC" w:rsidRDefault="009C1C61" w:rsidP="00B218B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Interviews.</w:t>
      </w:r>
    </w:p>
    <w:p w:rsidR="00AC34D4" w:rsidRPr="00B218BC" w:rsidRDefault="00AC34D4" w:rsidP="00B218BC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86EB5" w:rsidRPr="00B218BC" w:rsidRDefault="00C86EB5" w:rsidP="00B218B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18BC">
        <w:rPr>
          <w:rFonts w:ascii="Times New Roman" w:hAnsi="Times New Roman" w:cs="Times New Roman"/>
          <w:sz w:val="24"/>
          <w:szCs w:val="24"/>
        </w:rPr>
        <w:t>Compare and contrast the positivist and social constructivist approach</w:t>
      </w:r>
      <w:r w:rsidR="009C1C61">
        <w:rPr>
          <w:rFonts w:ascii="Times New Roman" w:hAnsi="Times New Roman" w:cs="Times New Roman"/>
          <w:sz w:val="24"/>
          <w:szCs w:val="24"/>
        </w:rPr>
        <w:t>es</w:t>
      </w:r>
      <w:r w:rsidRPr="00B218BC">
        <w:rPr>
          <w:rFonts w:ascii="Times New Roman" w:hAnsi="Times New Roman" w:cs="Times New Roman"/>
          <w:sz w:val="24"/>
          <w:szCs w:val="24"/>
        </w:rPr>
        <w:t xml:space="preserve"> in social research.</w:t>
      </w:r>
    </w:p>
    <w:p w:rsidR="00C86EB5" w:rsidRPr="00B218BC" w:rsidRDefault="00C86EB5" w:rsidP="00B218BC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6EB5" w:rsidRPr="00B218BC" w:rsidRDefault="00C86EB5" w:rsidP="00B218B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18BC">
        <w:rPr>
          <w:rFonts w:ascii="Times New Roman" w:hAnsi="Times New Roman" w:cs="Times New Roman"/>
          <w:sz w:val="24"/>
          <w:szCs w:val="24"/>
        </w:rPr>
        <w:t>Discuss the debates surrounding the following ethical issues</w:t>
      </w:r>
      <w:r w:rsidR="00ED652C" w:rsidRPr="00B218BC">
        <w:rPr>
          <w:rFonts w:ascii="Times New Roman" w:hAnsi="Times New Roman" w:cs="Times New Roman"/>
          <w:sz w:val="24"/>
          <w:szCs w:val="24"/>
        </w:rPr>
        <w:t xml:space="preserve"> in research</w:t>
      </w:r>
      <w:r w:rsidR="009C1C61">
        <w:rPr>
          <w:rFonts w:ascii="Times New Roman" w:hAnsi="Times New Roman" w:cs="Times New Roman"/>
          <w:sz w:val="24"/>
          <w:szCs w:val="24"/>
        </w:rPr>
        <w:t>:</w:t>
      </w:r>
    </w:p>
    <w:p w:rsidR="00C86EB5" w:rsidRPr="00B218BC" w:rsidRDefault="00C86EB5" w:rsidP="00B218B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18BC">
        <w:rPr>
          <w:rFonts w:ascii="Times New Roman" w:hAnsi="Times New Roman" w:cs="Times New Roman"/>
          <w:sz w:val="24"/>
          <w:szCs w:val="24"/>
        </w:rPr>
        <w:t>Deception</w:t>
      </w:r>
      <w:r w:rsidR="009C1C61">
        <w:rPr>
          <w:rFonts w:ascii="Times New Roman" w:hAnsi="Times New Roman" w:cs="Times New Roman"/>
          <w:sz w:val="24"/>
          <w:szCs w:val="24"/>
        </w:rPr>
        <w:t>;</w:t>
      </w:r>
    </w:p>
    <w:p w:rsidR="00C86EB5" w:rsidRPr="00B218BC" w:rsidRDefault="00C86EB5" w:rsidP="00B218B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18BC">
        <w:rPr>
          <w:rFonts w:ascii="Times New Roman" w:hAnsi="Times New Roman" w:cs="Times New Roman"/>
          <w:sz w:val="24"/>
          <w:szCs w:val="24"/>
        </w:rPr>
        <w:t>Incentives</w:t>
      </w:r>
      <w:r w:rsidR="009C1C61">
        <w:rPr>
          <w:rFonts w:ascii="Times New Roman" w:hAnsi="Times New Roman" w:cs="Times New Roman"/>
          <w:sz w:val="24"/>
          <w:szCs w:val="24"/>
        </w:rPr>
        <w:t>.</w:t>
      </w:r>
    </w:p>
    <w:p w:rsidR="00F603F4" w:rsidRPr="00B218BC" w:rsidRDefault="00F603F4" w:rsidP="00B218BC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603F4" w:rsidRPr="00B218BC" w:rsidRDefault="00F603F4" w:rsidP="00B218B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18BC">
        <w:rPr>
          <w:rFonts w:ascii="Times New Roman" w:hAnsi="Times New Roman" w:cs="Times New Roman"/>
          <w:sz w:val="24"/>
          <w:szCs w:val="24"/>
        </w:rPr>
        <w:t xml:space="preserve">Examine the claim that science is a ‘political endeavor’. </w:t>
      </w:r>
      <w:bookmarkStart w:id="0" w:name="_GoBack"/>
      <w:bookmarkEnd w:id="0"/>
    </w:p>
    <w:p w:rsidR="00F603F4" w:rsidRPr="00B218BC" w:rsidRDefault="00F603F4" w:rsidP="00B218BC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6EB5" w:rsidRDefault="00F603F4" w:rsidP="00B218B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18BC">
        <w:rPr>
          <w:rFonts w:ascii="Times New Roman" w:hAnsi="Times New Roman" w:cs="Times New Roman"/>
          <w:sz w:val="24"/>
          <w:szCs w:val="24"/>
        </w:rPr>
        <w:t xml:space="preserve"> Discuss the contention that</w:t>
      </w:r>
      <w:r w:rsidR="00ED652C" w:rsidRPr="00B218BC">
        <w:rPr>
          <w:rFonts w:ascii="Times New Roman" w:hAnsi="Times New Roman" w:cs="Times New Roman"/>
          <w:sz w:val="24"/>
          <w:szCs w:val="24"/>
        </w:rPr>
        <w:t xml:space="preserve"> ‘objectivity</w:t>
      </w:r>
      <w:r w:rsidRPr="00B218BC">
        <w:rPr>
          <w:rFonts w:ascii="Times New Roman" w:hAnsi="Times New Roman" w:cs="Times New Roman"/>
          <w:sz w:val="24"/>
          <w:szCs w:val="24"/>
        </w:rPr>
        <w:t xml:space="preserve"> is </w:t>
      </w:r>
      <w:r w:rsidR="00ED652C" w:rsidRPr="00B218BC">
        <w:rPr>
          <w:rFonts w:ascii="Times New Roman" w:hAnsi="Times New Roman" w:cs="Times New Roman"/>
          <w:sz w:val="24"/>
          <w:szCs w:val="24"/>
        </w:rPr>
        <w:t>neither desirable nor</w:t>
      </w:r>
      <w:r w:rsidRPr="00B218BC">
        <w:rPr>
          <w:rFonts w:ascii="Times New Roman" w:hAnsi="Times New Roman" w:cs="Times New Roman"/>
          <w:sz w:val="24"/>
          <w:szCs w:val="24"/>
        </w:rPr>
        <w:t xml:space="preserve"> attainable in social science research’. </w:t>
      </w:r>
    </w:p>
    <w:p w:rsidR="00B218BC" w:rsidRPr="00B218BC" w:rsidRDefault="00B218BC" w:rsidP="00B218B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18BC" w:rsidRPr="00B218BC" w:rsidRDefault="00B218BC" w:rsidP="00B218B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218BC">
        <w:rPr>
          <w:rFonts w:ascii="Times New Roman" w:hAnsi="Times New Roman" w:cs="Times New Roman"/>
          <w:b/>
        </w:rPr>
        <w:lastRenderedPageBreak/>
        <w:t>CATHOLIC UNIVERSITY IN ZIMBABWE</w:t>
      </w:r>
    </w:p>
    <w:p w:rsidR="00B218BC" w:rsidRPr="00B218BC" w:rsidRDefault="00B218BC" w:rsidP="00B218B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218BC">
        <w:rPr>
          <w:rFonts w:ascii="Times New Roman" w:hAnsi="Times New Roman" w:cs="Times New Roman"/>
          <w:b/>
        </w:rPr>
        <w:t>HOLY TRINITY COLLEGE</w:t>
      </w:r>
    </w:p>
    <w:p w:rsidR="00B218BC" w:rsidRPr="00B218BC" w:rsidRDefault="00B218BC" w:rsidP="00B218B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218BC">
        <w:rPr>
          <w:rFonts w:ascii="Times New Roman" w:hAnsi="Times New Roman" w:cs="Times New Roman"/>
          <w:b/>
        </w:rPr>
        <w:t>FACULTY OF THEOLOGY</w:t>
      </w:r>
    </w:p>
    <w:p w:rsidR="00B218BC" w:rsidRPr="00B218BC" w:rsidRDefault="00B218BC" w:rsidP="00B218B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218BC">
        <w:rPr>
          <w:rFonts w:ascii="Times New Roman" w:hAnsi="Times New Roman" w:cs="Times New Roman"/>
          <w:b/>
        </w:rPr>
        <w:t>BACHELOR OF THEOLOGY HONOURS DEGREE</w:t>
      </w:r>
    </w:p>
    <w:p w:rsidR="00B218BC" w:rsidRPr="00B218BC" w:rsidRDefault="00B218BC" w:rsidP="00B218B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218BC">
        <w:rPr>
          <w:rFonts w:ascii="Times New Roman" w:hAnsi="Times New Roman" w:cs="Times New Roman"/>
          <w:b/>
        </w:rPr>
        <w:t xml:space="preserve">YEAR </w:t>
      </w:r>
      <w:r>
        <w:rPr>
          <w:rFonts w:ascii="Times New Roman" w:hAnsi="Times New Roman" w:cs="Times New Roman"/>
          <w:b/>
        </w:rPr>
        <w:t>1</w:t>
      </w:r>
      <w:r w:rsidRPr="00B218BC">
        <w:rPr>
          <w:rFonts w:ascii="Times New Roman" w:hAnsi="Times New Roman" w:cs="Times New Roman"/>
          <w:b/>
        </w:rPr>
        <w:t>: FIRST SEMESTER EXAMINATION</w:t>
      </w:r>
    </w:p>
    <w:p w:rsidR="00B218BC" w:rsidRDefault="009C1C61" w:rsidP="00B218BC">
      <w:pPr>
        <w:spacing w:line="360" w:lineRule="auto"/>
        <w:jc w:val="center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</w:rPr>
        <w:t>HTC</w:t>
      </w:r>
      <w:r w:rsidR="00B218BC">
        <w:rPr>
          <w:rFonts w:ascii="Times New Roman" w:hAnsi="Times New Roman" w:cs="Times New Roman"/>
          <w:b/>
        </w:rPr>
        <w:t>906</w:t>
      </w:r>
      <w:r w:rsidR="00B218BC" w:rsidRPr="00B218BC">
        <w:rPr>
          <w:rFonts w:ascii="Times New Roman" w:hAnsi="Times New Roman" w:cs="Times New Roman"/>
          <w:b/>
        </w:rPr>
        <w:t xml:space="preserve">: </w:t>
      </w:r>
      <w:r w:rsidR="00B218BC">
        <w:rPr>
          <w:rFonts w:ascii="Times New Roman" w:hAnsi="Times New Roman" w:cs="Times New Roman"/>
          <w:b/>
          <w:lang w:val="en-GB"/>
        </w:rPr>
        <w:t>RESEARCH METHODS</w:t>
      </w:r>
    </w:p>
    <w:p w:rsidR="00B218BC" w:rsidRPr="00B218BC" w:rsidRDefault="00B218BC" w:rsidP="00B218B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218BC">
        <w:rPr>
          <w:rFonts w:ascii="Times New Roman" w:hAnsi="Times New Roman" w:cs="Times New Roman"/>
          <w:b/>
        </w:rPr>
        <w:t>SUPPLEMENTARY EXAMINATION</w:t>
      </w:r>
    </w:p>
    <w:p w:rsidR="00B218BC" w:rsidRPr="00B218BC" w:rsidRDefault="00B218BC" w:rsidP="00B218BC">
      <w:pPr>
        <w:spacing w:line="480" w:lineRule="auto"/>
        <w:rPr>
          <w:rFonts w:ascii="Times New Roman" w:hAnsi="Times New Roman" w:cs="Times New Roman"/>
          <w:b/>
        </w:rPr>
      </w:pPr>
      <w:r w:rsidRPr="00B218BC">
        <w:rPr>
          <w:rFonts w:ascii="Times New Roman" w:hAnsi="Times New Roman" w:cs="Times New Roman"/>
          <w:b/>
        </w:rPr>
        <w:t>DATE:  DECEMBER 2015</w:t>
      </w:r>
      <w:r w:rsidRPr="00B218BC">
        <w:rPr>
          <w:rFonts w:ascii="Times New Roman" w:hAnsi="Times New Roman" w:cs="Times New Roman"/>
          <w:b/>
        </w:rPr>
        <w:tab/>
      </w:r>
      <w:r w:rsidRPr="00B218BC">
        <w:rPr>
          <w:rFonts w:ascii="Times New Roman" w:hAnsi="Times New Roman" w:cs="Times New Roman"/>
          <w:b/>
        </w:rPr>
        <w:tab/>
      </w:r>
      <w:r w:rsidRPr="00B218BC">
        <w:rPr>
          <w:rFonts w:ascii="Times New Roman" w:hAnsi="Times New Roman" w:cs="Times New Roman"/>
          <w:b/>
        </w:rPr>
        <w:tab/>
      </w:r>
      <w:r w:rsidRPr="00B218BC">
        <w:rPr>
          <w:rFonts w:ascii="Times New Roman" w:hAnsi="Times New Roman" w:cs="Times New Roman"/>
          <w:b/>
        </w:rPr>
        <w:tab/>
        <w:t xml:space="preserve">                    TIME: 2 HOURS</w:t>
      </w:r>
    </w:p>
    <w:p w:rsidR="00B218BC" w:rsidRPr="00B218BC" w:rsidRDefault="00B218BC" w:rsidP="00B218BC">
      <w:pPr>
        <w:rPr>
          <w:rFonts w:ascii="Times New Roman" w:eastAsia="Calibri" w:hAnsi="Times New Roman" w:cs="Times New Roman"/>
          <w:b/>
        </w:rPr>
      </w:pPr>
      <w:r w:rsidRPr="00B218BC">
        <w:rPr>
          <w:rFonts w:ascii="Times New Roman" w:eastAsia="Calibri" w:hAnsi="Times New Roman" w:cs="Times New Roman"/>
          <w:b/>
        </w:rPr>
        <w:t>INSTRUCTIONS</w:t>
      </w:r>
    </w:p>
    <w:p w:rsidR="00B218BC" w:rsidRPr="00B218BC" w:rsidRDefault="00B218BC" w:rsidP="00B218BC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</w:rPr>
      </w:pPr>
      <w:r w:rsidRPr="00B218BC">
        <w:rPr>
          <w:rFonts w:ascii="Times New Roman" w:eastAsia="Calibri" w:hAnsi="Times New Roman" w:cs="Times New Roman"/>
        </w:rPr>
        <w:t xml:space="preserve">Answer </w:t>
      </w:r>
      <w:r w:rsidRPr="00B218BC">
        <w:rPr>
          <w:rFonts w:ascii="Times New Roman" w:eastAsia="Calibri" w:hAnsi="Times New Roman" w:cs="Times New Roman"/>
          <w:b/>
        </w:rPr>
        <w:t xml:space="preserve">any three (3) questions </w:t>
      </w:r>
    </w:p>
    <w:p w:rsidR="00B218BC" w:rsidRPr="00B218BC" w:rsidRDefault="00B218BC" w:rsidP="00B218BC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</w:rPr>
      </w:pPr>
      <w:r w:rsidRPr="00B218BC">
        <w:rPr>
          <w:rFonts w:ascii="Times New Roman" w:eastAsia="Calibri" w:hAnsi="Times New Roman" w:cs="Times New Roman"/>
        </w:rPr>
        <w:t xml:space="preserve">All questions carry </w:t>
      </w:r>
      <w:r w:rsidRPr="00B218BC">
        <w:rPr>
          <w:rFonts w:ascii="Times New Roman" w:eastAsia="Calibri" w:hAnsi="Times New Roman" w:cs="Times New Roman"/>
          <w:b/>
        </w:rPr>
        <w:t>equal marks.</w:t>
      </w:r>
    </w:p>
    <w:p w:rsidR="00B218BC" w:rsidRPr="00B218BC" w:rsidRDefault="00B218BC" w:rsidP="00B218BC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</w:rPr>
      </w:pPr>
      <w:r w:rsidRPr="00B218BC">
        <w:rPr>
          <w:rFonts w:ascii="Times New Roman" w:eastAsia="Calibri" w:hAnsi="Times New Roman" w:cs="Times New Roman"/>
        </w:rPr>
        <w:t xml:space="preserve">Start each question on a </w:t>
      </w:r>
      <w:r w:rsidRPr="00B218BC">
        <w:rPr>
          <w:rFonts w:ascii="Times New Roman" w:eastAsia="Calibri" w:hAnsi="Times New Roman" w:cs="Times New Roman"/>
          <w:b/>
        </w:rPr>
        <w:t>fresh page</w:t>
      </w:r>
      <w:r w:rsidRPr="00B218BC">
        <w:rPr>
          <w:rFonts w:ascii="Times New Roman" w:eastAsia="Calibri" w:hAnsi="Times New Roman" w:cs="Times New Roman"/>
        </w:rPr>
        <w:t>.</w:t>
      </w:r>
    </w:p>
    <w:p w:rsidR="00B218BC" w:rsidRPr="00B218BC" w:rsidRDefault="00B218BC" w:rsidP="00B218BC">
      <w:pPr>
        <w:numPr>
          <w:ilvl w:val="0"/>
          <w:numId w:val="8"/>
        </w:numPr>
        <w:pBdr>
          <w:bottom w:val="single" w:sz="4" w:space="1" w:color="auto"/>
        </w:pBdr>
        <w:contextualSpacing/>
        <w:rPr>
          <w:rFonts w:ascii="Times New Roman" w:eastAsia="Calibri" w:hAnsi="Times New Roman" w:cs="Times New Roman"/>
        </w:rPr>
      </w:pPr>
      <w:r w:rsidRPr="00B218BC">
        <w:rPr>
          <w:rFonts w:ascii="Times New Roman" w:eastAsia="Calibri" w:hAnsi="Times New Roman" w:cs="Times New Roman"/>
        </w:rPr>
        <w:t xml:space="preserve">Write on </w:t>
      </w:r>
      <w:r w:rsidRPr="00B218BC">
        <w:rPr>
          <w:rFonts w:ascii="Times New Roman" w:eastAsia="Calibri" w:hAnsi="Times New Roman" w:cs="Times New Roman"/>
          <w:b/>
        </w:rPr>
        <w:t>both sides</w:t>
      </w:r>
      <w:r w:rsidRPr="00B218BC">
        <w:rPr>
          <w:rFonts w:ascii="Times New Roman" w:eastAsia="Calibri" w:hAnsi="Times New Roman" w:cs="Times New Roman"/>
        </w:rPr>
        <w:t xml:space="preserve"> of the writing paper.</w:t>
      </w:r>
    </w:p>
    <w:p w:rsidR="00B218BC" w:rsidRPr="00B218BC" w:rsidRDefault="00B218BC" w:rsidP="00B218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665A" w:rsidRPr="00B218BC" w:rsidRDefault="00C7665A" w:rsidP="00C7665A">
      <w:pPr>
        <w:rPr>
          <w:rFonts w:ascii="Times New Roman" w:hAnsi="Times New Roman" w:cs="Times New Roman"/>
          <w:b/>
          <w:sz w:val="24"/>
          <w:szCs w:val="24"/>
        </w:rPr>
      </w:pPr>
      <w:r w:rsidRPr="00B218BC">
        <w:rPr>
          <w:rFonts w:ascii="Times New Roman" w:hAnsi="Times New Roman" w:cs="Times New Roman"/>
          <w:b/>
          <w:sz w:val="24"/>
          <w:szCs w:val="24"/>
        </w:rPr>
        <w:t>Supplementary/ Special Paper</w:t>
      </w:r>
    </w:p>
    <w:p w:rsidR="00C7665A" w:rsidRPr="00B218BC" w:rsidRDefault="00C7665A" w:rsidP="00C7665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218BC">
        <w:rPr>
          <w:rFonts w:ascii="Times New Roman" w:hAnsi="Times New Roman" w:cs="Times New Roman"/>
          <w:sz w:val="24"/>
          <w:szCs w:val="24"/>
        </w:rPr>
        <w:t xml:space="preserve">Discuss some of the potential risks that can be faced by researchers doing ethnography.  </w:t>
      </w:r>
    </w:p>
    <w:p w:rsidR="00C7665A" w:rsidRPr="00B218BC" w:rsidRDefault="00C7665A" w:rsidP="00C7665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7665A" w:rsidRPr="00B218BC" w:rsidRDefault="009C1C61" w:rsidP="00C7665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</w:t>
      </w:r>
      <w:r w:rsidR="00C7665A" w:rsidRPr="00B218BC">
        <w:rPr>
          <w:rFonts w:ascii="Times New Roman" w:hAnsi="Times New Roman" w:cs="Times New Roman"/>
          <w:sz w:val="24"/>
          <w:szCs w:val="24"/>
        </w:rPr>
        <w:t>The pursuit of knowledge is hindered by ethical absolutism.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C7665A" w:rsidRPr="00B218BC">
        <w:rPr>
          <w:rFonts w:ascii="Times New Roman" w:hAnsi="Times New Roman" w:cs="Times New Roman"/>
          <w:sz w:val="24"/>
          <w:szCs w:val="24"/>
        </w:rPr>
        <w:t xml:space="preserve"> Discuss.  </w:t>
      </w:r>
    </w:p>
    <w:p w:rsidR="00F603F4" w:rsidRPr="00B218BC" w:rsidRDefault="00F603F4" w:rsidP="00F603F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603F4" w:rsidRPr="00B218BC" w:rsidRDefault="00F603F4" w:rsidP="00C7665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218BC">
        <w:rPr>
          <w:rFonts w:ascii="Times New Roman" w:hAnsi="Times New Roman" w:cs="Times New Roman"/>
          <w:sz w:val="24"/>
          <w:szCs w:val="24"/>
        </w:rPr>
        <w:t>Compare and contrast structured and unstructured interviews.</w:t>
      </w:r>
    </w:p>
    <w:p w:rsidR="00ED652C" w:rsidRPr="00B218BC" w:rsidRDefault="00ED652C" w:rsidP="00ED652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D652C" w:rsidRPr="00B218BC" w:rsidRDefault="00ED652C" w:rsidP="00C7665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218BC">
        <w:rPr>
          <w:rFonts w:ascii="Times New Roman" w:hAnsi="Times New Roman" w:cs="Times New Roman"/>
          <w:sz w:val="24"/>
          <w:szCs w:val="24"/>
        </w:rPr>
        <w:t>Explain the following concepts as they are unders</w:t>
      </w:r>
      <w:r w:rsidR="009C1C61">
        <w:rPr>
          <w:rFonts w:ascii="Times New Roman" w:hAnsi="Times New Roman" w:cs="Times New Roman"/>
          <w:sz w:val="24"/>
          <w:szCs w:val="24"/>
        </w:rPr>
        <w:t>tood in social science research:</w:t>
      </w:r>
    </w:p>
    <w:p w:rsidR="00ED652C" w:rsidRPr="00B218BC" w:rsidRDefault="00ED652C" w:rsidP="00ED652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218BC">
        <w:rPr>
          <w:rFonts w:ascii="Times New Roman" w:hAnsi="Times New Roman" w:cs="Times New Roman"/>
          <w:sz w:val="24"/>
          <w:szCs w:val="24"/>
        </w:rPr>
        <w:t>Objectivity</w:t>
      </w:r>
      <w:r w:rsidR="009C1C61">
        <w:rPr>
          <w:rFonts w:ascii="Times New Roman" w:hAnsi="Times New Roman" w:cs="Times New Roman"/>
          <w:sz w:val="24"/>
          <w:szCs w:val="24"/>
        </w:rPr>
        <w:t>;</w:t>
      </w:r>
    </w:p>
    <w:p w:rsidR="00ED652C" w:rsidRDefault="00ED652C" w:rsidP="00ED652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218BC">
        <w:rPr>
          <w:rFonts w:ascii="Times New Roman" w:hAnsi="Times New Roman" w:cs="Times New Roman"/>
          <w:sz w:val="24"/>
          <w:szCs w:val="24"/>
        </w:rPr>
        <w:t xml:space="preserve">Subjectivity </w:t>
      </w:r>
      <w:r w:rsidR="009C1C6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862A8" w:rsidRPr="00B218BC" w:rsidRDefault="006862A8" w:rsidP="006862A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ED652C" w:rsidRPr="00B218BC" w:rsidRDefault="00ED652C" w:rsidP="00C7665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218BC">
        <w:rPr>
          <w:rFonts w:ascii="Times New Roman" w:hAnsi="Times New Roman" w:cs="Times New Roman"/>
          <w:sz w:val="24"/>
          <w:szCs w:val="24"/>
        </w:rPr>
        <w:t>Compare and contrast the cyclical and the sequential model of doing research.</w:t>
      </w:r>
    </w:p>
    <w:p w:rsidR="00ED652C" w:rsidRPr="00B218BC" w:rsidRDefault="00ED652C" w:rsidP="00ED652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7665A" w:rsidRPr="00B218BC" w:rsidRDefault="00C7665A" w:rsidP="00ED652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218BC">
        <w:rPr>
          <w:rFonts w:ascii="Times New Roman" w:hAnsi="Times New Roman" w:cs="Times New Roman"/>
          <w:sz w:val="24"/>
          <w:szCs w:val="24"/>
        </w:rPr>
        <w:t>With the aid of illustrative examples</w:t>
      </w:r>
      <w:r w:rsidR="009C1C61">
        <w:rPr>
          <w:rFonts w:ascii="Times New Roman" w:hAnsi="Times New Roman" w:cs="Times New Roman"/>
          <w:sz w:val="24"/>
          <w:szCs w:val="24"/>
        </w:rPr>
        <w:t>,</w:t>
      </w:r>
      <w:r w:rsidRPr="00B218BC">
        <w:rPr>
          <w:rFonts w:ascii="Times New Roman" w:hAnsi="Times New Roman" w:cs="Times New Roman"/>
          <w:sz w:val="24"/>
          <w:szCs w:val="24"/>
        </w:rPr>
        <w:t xml:space="preserve"> describe the characteristics of qualitative research.</w:t>
      </w:r>
    </w:p>
    <w:p w:rsidR="00C7665A" w:rsidRPr="00B218BC" w:rsidRDefault="00C7665A" w:rsidP="00C7665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7665A" w:rsidRPr="00B218BC" w:rsidRDefault="00C7665A" w:rsidP="00C7665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C7665A" w:rsidRPr="00B218BC" w:rsidSect="002957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0DCE"/>
    <w:multiLevelType w:val="hybridMultilevel"/>
    <w:tmpl w:val="5F743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76DF0"/>
    <w:multiLevelType w:val="hybridMultilevel"/>
    <w:tmpl w:val="11E0F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533E1"/>
    <w:multiLevelType w:val="hybridMultilevel"/>
    <w:tmpl w:val="5E541904"/>
    <w:lvl w:ilvl="0" w:tplc="F4B445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B314E6"/>
    <w:multiLevelType w:val="hybridMultilevel"/>
    <w:tmpl w:val="AE3CD4D6"/>
    <w:lvl w:ilvl="0" w:tplc="1B6EB1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306873"/>
    <w:multiLevelType w:val="hybridMultilevel"/>
    <w:tmpl w:val="B666E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E379A1"/>
    <w:multiLevelType w:val="hybridMultilevel"/>
    <w:tmpl w:val="C9B6FF78"/>
    <w:lvl w:ilvl="0" w:tplc="C3704D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3264C3"/>
    <w:multiLevelType w:val="hybridMultilevel"/>
    <w:tmpl w:val="548E3554"/>
    <w:lvl w:ilvl="0" w:tplc="319A4B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D3C6B19"/>
    <w:multiLevelType w:val="hybridMultilevel"/>
    <w:tmpl w:val="8BFCC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41C7E"/>
    <w:rsid w:val="00063070"/>
    <w:rsid w:val="00241C7E"/>
    <w:rsid w:val="002957AB"/>
    <w:rsid w:val="006862A8"/>
    <w:rsid w:val="00696943"/>
    <w:rsid w:val="007D6419"/>
    <w:rsid w:val="008D3145"/>
    <w:rsid w:val="00917EBF"/>
    <w:rsid w:val="00993E15"/>
    <w:rsid w:val="009C1C61"/>
    <w:rsid w:val="00A63648"/>
    <w:rsid w:val="00AC34D4"/>
    <w:rsid w:val="00B218BC"/>
    <w:rsid w:val="00C57CEF"/>
    <w:rsid w:val="00C7665A"/>
    <w:rsid w:val="00C86EB5"/>
    <w:rsid w:val="00D2030E"/>
    <w:rsid w:val="00D520F3"/>
    <w:rsid w:val="00D85EFE"/>
    <w:rsid w:val="00E42A05"/>
    <w:rsid w:val="00ED652C"/>
    <w:rsid w:val="00F60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C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C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mparazi</dc:creator>
  <cp:lastModifiedBy>office1</cp:lastModifiedBy>
  <cp:revision>11</cp:revision>
  <cp:lastPrinted>2015-12-08T10:22:00Z</cp:lastPrinted>
  <dcterms:created xsi:type="dcterms:W3CDTF">2015-10-19T07:59:00Z</dcterms:created>
  <dcterms:modified xsi:type="dcterms:W3CDTF">2015-12-08T10:22:00Z</dcterms:modified>
</cp:coreProperties>
</file>